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5997" w:rsidRDefault="005A4387">
      <w:pPr>
        <w:rPr>
          <w:rFonts w:ascii="Times New Roman" w:hAnsi="Times New Roman" w:cs="Times New Roman"/>
          <w:sz w:val="28"/>
          <w:szCs w:val="28"/>
        </w:rPr>
      </w:pPr>
      <w:r w:rsidRPr="005A4387">
        <w:rPr>
          <w:rFonts w:ascii="Times New Roman" w:hAnsi="Times New Roman" w:cs="Times New Roman"/>
          <w:b/>
          <w:sz w:val="28"/>
          <w:szCs w:val="28"/>
        </w:rPr>
        <w:t>Решить практическую работу:</w:t>
      </w:r>
      <w:r w:rsidR="00045997" w:rsidRPr="00045997">
        <w:rPr>
          <w:rFonts w:ascii="Times New Roman" w:hAnsi="Times New Roman" w:cs="Times New Roman"/>
          <w:sz w:val="28"/>
          <w:szCs w:val="28"/>
        </w:rPr>
        <w:t xml:space="preserve"> </w:t>
      </w:r>
      <w:r w:rsidR="00045997"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по адресу: </w:t>
      </w:r>
      <w:hyperlink r:id="rId4" w:history="1">
        <w:r w:rsidR="00045997" w:rsidRPr="00CC2C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iulya</w:t>
        </w:r>
        <w:r w:rsidR="00045997" w:rsidRPr="00E927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5997" w:rsidRPr="00CC2C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bukharina</w:t>
        </w:r>
        <w:r w:rsidR="00045997" w:rsidRPr="00E92759">
          <w:rPr>
            <w:rStyle w:val="a4"/>
            <w:rFonts w:ascii="Times New Roman" w:hAnsi="Times New Roman" w:cs="Times New Roman"/>
            <w:sz w:val="28"/>
            <w:szCs w:val="28"/>
          </w:rPr>
          <w:t>55555@</w:t>
        </w:r>
        <w:r w:rsidR="00045997" w:rsidRPr="00CC2C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45997" w:rsidRPr="00E927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5997" w:rsidRPr="00CC2C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8080"/>
      </w:tblGrid>
      <w:tr w:rsidR="005A4387" w:rsidRPr="005A4387" w:rsidTr="00C6499B">
        <w:tc>
          <w:tcPr>
            <w:tcW w:w="7621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387" w:rsidRPr="005A4387" w:rsidTr="00C6499B">
        <w:tc>
          <w:tcPr>
            <w:tcW w:w="7621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Вариант 1.</w:t>
            </w:r>
          </w:p>
        </w:tc>
        <w:tc>
          <w:tcPr>
            <w:tcW w:w="8080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Вариант 2.</w:t>
            </w:r>
          </w:p>
        </w:tc>
      </w:tr>
      <w:tr w:rsidR="005A4387" w:rsidRPr="005A4387" w:rsidTr="00C6499B">
        <w:tc>
          <w:tcPr>
            <w:tcW w:w="7621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A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Вероятность события. 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>Задача 1.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В коробке находятся 3 белых, 4 чёрных, 5 красных шара. Наугад вынимается один шар. Найти вероятность того, что вынутый шар: 1) белый, 2) чёрный, 3) красный,  4) белый или чёрный, 5)  белый или красный, 6) чёрный или красный, 7) или белый, или чёрный, или красный, 8) синий.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>Задача 2.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Какова вероятность того, что на открытом наугад листе откидного календаря на январь окажется: 1) 22 число, 2) 11 число, 3) 31 число, 4) 32 число, 5) число, содержащее в своей записи цифру 0, 6) число, содержащее цифру 4, 7) число, содержащее хотя бы одну цифру 2, 8) число, содержащее хотя бы одну цифру 1.</w:t>
            </w:r>
            <w:proofErr w:type="gramEnd"/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>Задача 3.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В лотерее участвуют 100 билетов, среди которых: 1) 5 выигрышных, 2) 7 выигрышных. Наугад берут один билет. Какова вероятность того, что билет выигрышный?</w:t>
            </w:r>
          </w:p>
        </w:tc>
        <w:tc>
          <w:tcPr>
            <w:tcW w:w="8080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Вероятность события. 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>Задача 1.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В коробке находятся 4 белых, 3 чёрных, 7 красных шара. Наугад вынимается один шар. Найти вероятность того, что вынутый шар: 1) белый, 2) чёрный, 3) красный,  4) белый или чёрный, 5)  белый или красный, 6) чёрный или красный, 7) или белый, или чёрный, или красный, 8) синий.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>Задача 2.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Какова вероятность того, что на открытом наугад листе откидного календаря на март окажется: 1) 12 число, 2) 21 число, 3) 31 число, 4) 32 число, 5) число, содержащее в своей записи цифру 0, 6) число, содержащее цифру 5, 7) число, содержащее хотя бы одну цифру 2, 8) число, содержащее хотя бы одну цифру 1.</w:t>
            </w:r>
            <w:proofErr w:type="gramEnd"/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>Задача 3.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В лотерее участвуют 100 билетов, среди которых: 1) 6 выигрышных, 2) 8 выигрышных. Наугад берут один билет. Какова вероятность того, что билет выигрышный?</w:t>
            </w:r>
          </w:p>
        </w:tc>
      </w:tr>
      <w:tr w:rsidR="005A4387" w:rsidRPr="005A4387" w:rsidTr="00C6499B">
        <w:trPr>
          <w:trHeight w:val="3600"/>
        </w:trPr>
        <w:tc>
          <w:tcPr>
            <w:tcW w:w="7621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b/>
                <w:sz w:val="20"/>
                <w:szCs w:val="20"/>
              </w:rPr>
              <w:t>Сложение вероятностей.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Задача 4.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Из колоды карт (36 листов) наугад вынимается одна карта. Какова вероятность того, что карта: 1)либо дама, либо король, 2) либо семёрка, либо туз, 3) либо семёрка </w:t>
            </w:r>
            <w:proofErr w:type="spellStart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буби</w:t>
            </w:r>
            <w:proofErr w:type="spellEnd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, либо карта трефовой масти,4) либо король красной масти, либо дама чёрной масти. Решить задачу двумя способами.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Задача 5.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В ящике находятся 7 белых, 8 синих, 9 красных шара. Наугад вынимается один шар. Какова вероятность того, что шар: 1) цветной, 2) либо белый, либо красный, 3) либо белый, либо синий.  Решить задачу двумя способами.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Задача 6.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Вероятность попадания мяча в корзину, брошенного один раз некоторым баскетболистом, равна 0,5. Найти вероятность того, что, бросив мяч в корзину, этот баскетболист промахнётся.</w:t>
            </w:r>
          </w:p>
        </w:tc>
        <w:tc>
          <w:tcPr>
            <w:tcW w:w="8080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b/>
                <w:sz w:val="20"/>
                <w:szCs w:val="20"/>
              </w:rPr>
              <w:t>Сложение вероятностей.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Задача 4.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Из колоды карт (36 листов) наугад вынимается одна карта. Какова вероятность того, что карта: 1)либо дама, либо король, 2) либо семёрка, либо туз, 3) либо семёрка </w:t>
            </w:r>
            <w:proofErr w:type="spellStart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буби</w:t>
            </w:r>
            <w:proofErr w:type="spellEnd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, либо карта трефовой масти,4) либо король красной масти, либо дама чёрной масти. Решить задачу двумя способами.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Задача 5.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В ящике находятся 4 белых, 5 синих, 9 красных шара. Наугад вынимается один шар. Какова вероятность того, что шар: 1) цветной, 2) либо белый, либо красный, 3) либо белый, либо синий.  Решить задачу двумя способами.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Задача 6.</w:t>
            </w: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Вероятность попадания мяча в корзину, брошенного один раз некоторым баскетболистом, равна 0,7. Найти вероятность того, что, бросив мяч в корзину, этот баскетболист промахнётся.</w:t>
            </w:r>
          </w:p>
        </w:tc>
      </w:tr>
      <w:tr w:rsidR="005A4387" w:rsidRPr="005A4387" w:rsidTr="00C6499B">
        <w:tc>
          <w:tcPr>
            <w:tcW w:w="7621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b/>
                <w:sz w:val="20"/>
                <w:szCs w:val="20"/>
              </w:rPr>
              <w:t>Умножение вероятностей.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Задача 7. Выяснить, являются ли события</w:t>
            </w:r>
            <w:proofErr w:type="gramStart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и В независимыми, если: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gramEnd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А)=0,3 Р(В)=0,4 Р(АВ)= 0,12 , 2) Р(А)=0,4 Р(В)=0,4 Р(АВ)= 1,6,  3) Р(А)=0,8 Р(В)=0,4  Р(АВ)= 0,032, 4) Р(А)=0,2 Р(В)=0,77 Р(АВ)= 0,144</w:t>
            </w:r>
          </w:p>
        </w:tc>
        <w:tc>
          <w:tcPr>
            <w:tcW w:w="8080" w:type="dxa"/>
          </w:tcPr>
          <w:p w:rsidR="005A4387" w:rsidRPr="005A4387" w:rsidRDefault="005A4387" w:rsidP="00C6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b/>
                <w:sz w:val="20"/>
                <w:szCs w:val="20"/>
              </w:rPr>
              <w:t>Умножение вероятностей.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Задача 7. Выяснить, являются ли события</w:t>
            </w:r>
            <w:proofErr w:type="gramStart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 и В независимыми, если:</w:t>
            </w:r>
          </w:p>
          <w:p w:rsidR="005A4387" w:rsidRPr="005A4387" w:rsidRDefault="005A4387" w:rsidP="00C6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gramEnd"/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А)=0,2 Р(В)=0,4 Р(АВ)= 0,08 , 2) Р(А)=0,4 Р(В)=0,5 Р(АВ)= 2,  3) Р(А)=0,8 Р(В)=0,3  Р(АВ)= 0,24, 4) Р(А)=0,2 Р(В)=0,7  Р(АВ)= 0,14</w:t>
            </w:r>
          </w:p>
        </w:tc>
      </w:tr>
      <w:tr w:rsidR="005A4387" w:rsidRPr="005A4387" w:rsidTr="00C6499B">
        <w:trPr>
          <w:trHeight w:val="826"/>
        </w:trPr>
        <w:tc>
          <w:tcPr>
            <w:tcW w:w="7621" w:type="dxa"/>
          </w:tcPr>
          <w:p w:rsidR="005A4387" w:rsidRPr="005A4387" w:rsidRDefault="005A4387" w:rsidP="00C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Критерии оценки:</w:t>
            </w:r>
          </w:p>
          <w:p w:rsidR="005A4387" w:rsidRPr="005A4387" w:rsidRDefault="005A4387" w:rsidP="00C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«3» - 5 задач</w:t>
            </w:r>
          </w:p>
          <w:p w:rsidR="005A4387" w:rsidRPr="005A4387" w:rsidRDefault="005A4387" w:rsidP="00C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«4» - 6 задач</w:t>
            </w:r>
          </w:p>
          <w:p w:rsidR="005A4387" w:rsidRPr="005A4387" w:rsidRDefault="005A4387" w:rsidP="00C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«5» - 7 задач</w:t>
            </w:r>
          </w:p>
        </w:tc>
        <w:tc>
          <w:tcPr>
            <w:tcW w:w="8080" w:type="dxa"/>
          </w:tcPr>
          <w:p w:rsidR="005A4387" w:rsidRPr="005A4387" w:rsidRDefault="005A4387" w:rsidP="00C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Критерии оценки:</w:t>
            </w:r>
          </w:p>
          <w:p w:rsidR="005A4387" w:rsidRPr="005A4387" w:rsidRDefault="005A4387" w:rsidP="00C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«3» - 5 задач</w:t>
            </w:r>
          </w:p>
          <w:p w:rsidR="005A4387" w:rsidRPr="005A4387" w:rsidRDefault="005A4387" w:rsidP="00C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«4» - 6 задач</w:t>
            </w:r>
          </w:p>
          <w:p w:rsidR="005A4387" w:rsidRPr="005A4387" w:rsidRDefault="005A4387" w:rsidP="00C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87">
              <w:rPr>
                <w:rFonts w:ascii="Times New Roman" w:hAnsi="Times New Roman" w:cs="Times New Roman"/>
                <w:sz w:val="20"/>
                <w:szCs w:val="20"/>
              </w:rPr>
              <w:t>«5» - 7 задач</w:t>
            </w:r>
          </w:p>
        </w:tc>
      </w:tr>
    </w:tbl>
    <w:p w:rsidR="005A4387" w:rsidRPr="005A4387" w:rsidRDefault="005A4387">
      <w:pPr>
        <w:rPr>
          <w:rFonts w:ascii="Times New Roman" w:hAnsi="Times New Roman" w:cs="Times New Roman"/>
          <w:b/>
          <w:sz w:val="20"/>
          <w:szCs w:val="20"/>
        </w:rPr>
      </w:pPr>
    </w:p>
    <w:p w:rsidR="005A4387" w:rsidRDefault="005A4387"/>
    <w:sectPr w:rsidR="005A4387" w:rsidSect="005A4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4387"/>
    <w:rsid w:val="00045997"/>
    <w:rsid w:val="005A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3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59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lya.bukharina555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2020-03-23T16:49:00Z</dcterms:created>
  <dcterms:modified xsi:type="dcterms:W3CDTF">2020-03-23T16:52:00Z</dcterms:modified>
</cp:coreProperties>
</file>