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9E" w:rsidRDefault="005D502D">
      <w:pPr>
        <w:rPr>
          <w:b/>
          <w:u w:val="single"/>
        </w:rPr>
      </w:pPr>
      <w:r w:rsidRPr="005D502D">
        <w:rPr>
          <w:b/>
          <w:u w:val="single"/>
        </w:rPr>
        <w:t>Задание на 23.3.20 для гр. 192.</w:t>
      </w:r>
    </w:p>
    <w:p w:rsidR="005D502D" w:rsidRDefault="005D502D">
      <w:r>
        <w:t>1 пара. Лабораторная работа №5 «Определение ЭДС и внутреннего сопротивления источника тока».</w:t>
      </w:r>
    </w:p>
    <w:p w:rsidR="005D502D" w:rsidRPr="005D502D" w:rsidRDefault="005D502D" w:rsidP="005D502D">
      <w:pPr>
        <w:pStyle w:val="a4"/>
        <w:shd w:val="clear" w:color="auto" w:fill="FFFFFF"/>
        <w:spacing w:line="300" w:lineRule="atLeast"/>
        <w:jc w:val="center"/>
        <w:rPr>
          <w:rFonts w:asciiTheme="minorHAnsi" w:hAnsiTheme="minorHAnsi" w:cs="Arial"/>
          <w:color w:val="333333"/>
          <w:sz w:val="22"/>
          <w:szCs w:val="22"/>
        </w:rPr>
      </w:pPr>
      <w:r w:rsidRPr="005D502D">
        <w:rPr>
          <w:rStyle w:val="a3"/>
          <w:rFonts w:asciiTheme="minorHAnsi" w:hAnsiTheme="minorHAnsi" w:cs="Arial"/>
          <w:color w:val="333333"/>
          <w:sz w:val="22"/>
          <w:szCs w:val="22"/>
        </w:rPr>
        <w:t>КОНТРОЛЬНЫЕ ВОПРОСЫ.</w:t>
      </w:r>
    </w:p>
    <w:p w:rsidR="005D502D" w:rsidRPr="005D502D" w:rsidRDefault="005D502D" w:rsidP="005D502D">
      <w:pPr>
        <w:pStyle w:val="a4"/>
        <w:shd w:val="clear" w:color="auto" w:fill="FFFFFF"/>
        <w:spacing w:line="300" w:lineRule="atLeast"/>
        <w:rPr>
          <w:rFonts w:asciiTheme="minorHAnsi" w:hAnsiTheme="minorHAnsi" w:cs="Arial"/>
          <w:color w:val="333333"/>
          <w:sz w:val="22"/>
          <w:szCs w:val="22"/>
        </w:rPr>
      </w:pPr>
      <w:r w:rsidRPr="005D502D">
        <w:rPr>
          <w:rFonts w:asciiTheme="minorHAnsi" w:hAnsiTheme="minorHAnsi" w:cs="Arial"/>
          <w:color w:val="333333"/>
          <w:sz w:val="22"/>
          <w:szCs w:val="22"/>
        </w:rPr>
        <w:t>   1. Раскройте физический смысл понятия «электродвижущая сила источника тока».</w:t>
      </w:r>
    </w:p>
    <w:p w:rsidR="005D502D" w:rsidRPr="005D502D" w:rsidRDefault="005D502D" w:rsidP="005D502D">
      <w:pPr>
        <w:pStyle w:val="a4"/>
        <w:shd w:val="clear" w:color="auto" w:fill="FFFFFF"/>
        <w:spacing w:line="300" w:lineRule="atLeast"/>
        <w:rPr>
          <w:rFonts w:asciiTheme="minorHAnsi" w:hAnsiTheme="minorHAnsi" w:cs="Arial"/>
          <w:color w:val="333333"/>
          <w:sz w:val="22"/>
          <w:szCs w:val="22"/>
        </w:rPr>
      </w:pPr>
      <w:r w:rsidRPr="005D502D">
        <w:rPr>
          <w:rFonts w:asciiTheme="minorHAnsi" w:hAnsiTheme="minorHAnsi" w:cs="Arial"/>
          <w:color w:val="333333"/>
          <w:sz w:val="22"/>
          <w:szCs w:val="22"/>
        </w:rPr>
        <w:t>   2. Определить сопротивление внешнего участка цепи, пользуясь результатами полученных измерений и законом Ома для полной цепи.</w:t>
      </w:r>
    </w:p>
    <w:p w:rsidR="005D502D" w:rsidRPr="005D502D" w:rsidRDefault="005D502D" w:rsidP="005D502D">
      <w:pPr>
        <w:pStyle w:val="a4"/>
        <w:shd w:val="clear" w:color="auto" w:fill="FFFFFF"/>
        <w:spacing w:line="300" w:lineRule="atLeast"/>
        <w:rPr>
          <w:rFonts w:asciiTheme="minorHAnsi" w:hAnsiTheme="minorHAnsi" w:cs="Arial"/>
          <w:color w:val="333333"/>
          <w:sz w:val="22"/>
          <w:szCs w:val="22"/>
        </w:rPr>
      </w:pPr>
      <w:r w:rsidRPr="005D502D">
        <w:rPr>
          <w:rFonts w:asciiTheme="minorHAnsi" w:hAnsiTheme="minorHAnsi" w:cs="Arial"/>
          <w:color w:val="333333"/>
          <w:sz w:val="22"/>
          <w:szCs w:val="22"/>
        </w:rPr>
        <w:t>   3. Объяснить, почему внутреннее сопротивление возрастает при последовательном соединении аккумуляторов и уменьшается при параллельном в сравнении с сопротивлением r</w:t>
      </w:r>
      <w:r w:rsidRPr="005D502D">
        <w:rPr>
          <w:rFonts w:asciiTheme="minorHAnsi" w:hAnsiTheme="minorHAnsi" w:cs="Arial"/>
          <w:color w:val="333333"/>
          <w:sz w:val="22"/>
          <w:szCs w:val="22"/>
          <w:vertAlign w:val="subscript"/>
        </w:rPr>
        <w:t>0</w:t>
      </w:r>
      <w:r w:rsidRPr="005D502D">
        <w:rPr>
          <w:rFonts w:asciiTheme="minorHAnsi" w:hAnsiTheme="minorHAnsi" w:cs="Arial"/>
          <w:color w:val="333333"/>
          <w:sz w:val="22"/>
          <w:szCs w:val="22"/>
        </w:rPr>
        <w:t xml:space="preserve"> одного аккумулятора.</w:t>
      </w:r>
    </w:p>
    <w:p w:rsidR="005D502D" w:rsidRPr="005D502D" w:rsidRDefault="005D502D" w:rsidP="005D502D">
      <w:pPr>
        <w:pStyle w:val="a4"/>
        <w:shd w:val="clear" w:color="auto" w:fill="FFFFFF"/>
        <w:spacing w:line="300" w:lineRule="atLeast"/>
        <w:rPr>
          <w:rFonts w:asciiTheme="minorHAnsi" w:hAnsiTheme="minorHAnsi" w:cs="Arial"/>
          <w:color w:val="333333"/>
          <w:sz w:val="22"/>
          <w:szCs w:val="22"/>
        </w:rPr>
      </w:pPr>
      <w:r w:rsidRPr="005D502D">
        <w:rPr>
          <w:rFonts w:asciiTheme="minorHAnsi" w:hAnsiTheme="minorHAnsi" w:cs="Arial"/>
          <w:color w:val="333333"/>
          <w:sz w:val="22"/>
          <w:szCs w:val="22"/>
        </w:rPr>
        <w:t>   4. В каком случае вольтметр, включенный на зажимы генератора, показывает ЭДС генератора и в каком случае напряжение на концах внешнего участка цепи? Можно ли это напряжение считать также и напряжением на концах внутреннего участка цепи?</w:t>
      </w:r>
    </w:p>
    <w:p w:rsidR="005D502D" w:rsidRDefault="005D502D"/>
    <w:p w:rsidR="005D502D" w:rsidRDefault="005D502D">
      <w:r>
        <w:t>2 пара. Лабораторная работа №6 «Изучение закона Ома для полной цепи».</w:t>
      </w:r>
    </w:p>
    <w:p w:rsidR="005D502D" w:rsidRPr="005D502D" w:rsidRDefault="005D502D" w:rsidP="005D502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  <w:r w:rsidRPr="005D502D">
        <w:rPr>
          <w:rFonts w:eastAsia="Times New Roman" w:cs="Times New Roman"/>
          <w:lang w:eastAsia="ru-RU"/>
        </w:rPr>
        <w:t>1. Что называется напряженностью электростатического поля?</w:t>
      </w:r>
    </w:p>
    <w:p w:rsidR="005D502D" w:rsidRPr="005D502D" w:rsidRDefault="005D502D" w:rsidP="005D502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  <w:r w:rsidRPr="005D502D">
        <w:rPr>
          <w:rFonts w:eastAsia="Times New Roman" w:cs="Times New Roman"/>
          <w:lang w:eastAsia="ru-RU"/>
        </w:rPr>
        <w:t>2. Что называется разностью потенциалов электростатического поля?</w:t>
      </w:r>
    </w:p>
    <w:p w:rsidR="005D502D" w:rsidRPr="005D502D" w:rsidRDefault="005D502D" w:rsidP="005D502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  <w:r w:rsidRPr="005D502D">
        <w:rPr>
          <w:rFonts w:eastAsia="Times New Roman" w:cs="Times New Roman"/>
          <w:lang w:eastAsia="ru-RU"/>
        </w:rPr>
        <w:t>3. Что называется электродвижущей силой?</w:t>
      </w:r>
    </w:p>
    <w:p w:rsidR="005D502D" w:rsidRPr="005D502D" w:rsidRDefault="005D502D" w:rsidP="005D502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  <w:r w:rsidRPr="005D502D">
        <w:rPr>
          <w:rFonts w:eastAsia="Times New Roman" w:cs="Times New Roman"/>
          <w:lang w:eastAsia="ru-RU"/>
        </w:rPr>
        <w:t>4. Что называется падением напряжения на участке цепи?</w:t>
      </w:r>
    </w:p>
    <w:p w:rsidR="005D502D" w:rsidRPr="005D502D" w:rsidRDefault="005D502D" w:rsidP="005D502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  <w:r w:rsidRPr="005D502D">
        <w:rPr>
          <w:rFonts w:eastAsia="Times New Roman" w:cs="Times New Roman"/>
          <w:lang w:eastAsia="ru-RU"/>
        </w:rPr>
        <w:t>5. Запишите обобщенный закон Ома для участка цепи.</w:t>
      </w:r>
    </w:p>
    <w:p w:rsidR="005D502D" w:rsidRPr="005D502D" w:rsidRDefault="005D502D" w:rsidP="005D502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  <w:r w:rsidRPr="005D502D">
        <w:rPr>
          <w:rFonts w:eastAsia="Times New Roman" w:cs="Times New Roman"/>
          <w:lang w:eastAsia="ru-RU"/>
        </w:rPr>
        <w:t xml:space="preserve">6. Сформулируйте правило знаков при записи закона Ома для участка </w:t>
      </w:r>
    </w:p>
    <w:p w:rsidR="005D502D" w:rsidRPr="005D502D" w:rsidRDefault="005D502D" w:rsidP="005D502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  <w:r w:rsidRPr="005D502D">
        <w:rPr>
          <w:rFonts w:eastAsia="Times New Roman" w:cs="Times New Roman"/>
          <w:lang w:eastAsia="ru-RU"/>
        </w:rPr>
        <w:t xml:space="preserve">цепи, </w:t>
      </w:r>
      <w:proofErr w:type="gramStart"/>
      <w:r w:rsidRPr="005D502D">
        <w:rPr>
          <w:rFonts w:eastAsia="Times New Roman" w:cs="Times New Roman"/>
          <w:lang w:eastAsia="ru-RU"/>
        </w:rPr>
        <w:t>содержащего</w:t>
      </w:r>
      <w:proofErr w:type="gramEnd"/>
      <w:r w:rsidRPr="005D502D">
        <w:rPr>
          <w:rFonts w:eastAsia="Times New Roman" w:cs="Times New Roman"/>
          <w:lang w:eastAsia="ru-RU"/>
        </w:rPr>
        <w:t xml:space="preserve"> ЭДС.</w:t>
      </w:r>
    </w:p>
    <w:p w:rsidR="005D502D" w:rsidRPr="005D502D" w:rsidRDefault="005D502D" w:rsidP="005D502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  <w:r w:rsidRPr="005D502D">
        <w:rPr>
          <w:rFonts w:eastAsia="Times New Roman" w:cs="Times New Roman"/>
          <w:lang w:eastAsia="ru-RU"/>
        </w:rPr>
        <w:t>7. В чем заключается метод компенсации при измерении ЭДС?</w:t>
      </w:r>
    </w:p>
    <w:p w:rsidR="005D502D" w:rsidRPr="005D502D" w:rsidRDefault="005D502D">
      <w:bookmarkStart w:id="0" w:name="_GoBack"/>
      <w:bookmarkEnd w:id="0"/>
    </w:p>
    <w:sectPr w:rsidR="005D502D" w:rsidRPr="005D5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1A"/>
    <w:rsid w:val="00116D1A"/>
    <w:rsid w:val="00572908"/>
    <w:rsid w:val="005D502D"/>
    <w:rsid w:val="00C2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502D"/>
    <w:rPr>
      <w:b/>
      <w:bCs/>
    </w:rPr>
  </w:style>
  <w:style w:type="paragraph" w:styleId="a4">
    <w:name w:val="Normal (Web)"/>
    <w:basedOn w:val="a"/>
    <w:uiPriority w:val="99"/>
    <w:semiHidden/>
    <w:unhideWhenUsed/>
    <w:rsid w:val="005D502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502D"/>
    <w:rPr>
      <w:b/>
      <w:bCs/>
    </w:rPr>
  </w:style>
  <w:style w:type="paragraph" w:styleId="a4">
    <w:name w:val="Normal (Web)"/>
    <w:basedOn w:val="a"/>
    <w:uiPriority w:val="99"/>
    <w:semiHidden/>
    <w:unhideWhenUsed/>
    <w:rsid w:val="005D502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5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3386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86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91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9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5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71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1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23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0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9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1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5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02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4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58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08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41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4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73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0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65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2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24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9872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6242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3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2020-03-20T07:58:00Z</dcterms:created>
  <dcterms:modified xsi:type="dcterms:W3CDTF">2020-03-20T08:13:00Z</dcterms:modified>
</cp:coreProperties>
</file>