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BA" w:rsidRDefault="00C95739" w:rsidP="004F43BA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 xml:space="preserve">Группы </w:t>
      </w:r>
      <w:r w:rsidR="00CB1D3A">
        <w:rPr>
          <w:b/>
          <w:bCs/>
        </w:rPr>
        <w:t>184</w:t>
      </w:r>
      <w:r w:rsidR="00D31DAC">
        <w:rPr>
          <w:b/>
          <w:bCs/>
        </w:rPr>
        <w:t>, 185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>Предмет: Русский язык и культура речи.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 xml:space="preserve"> Дата:</w:t>
      </w:r>
      <w:r w:rsidR="00D31DAC">
        <w:rPr>
          <w:b/>
          <w:bCs/>
        </w:rPr>
        <w:t xml:space="preserve">  </w:t>
      </w:r>
      <w:r w:rsidR="00277A9A">
        <w:rPr>
          <w:b/>
          <w:bCs/>
        </w:rPr>
        <w:t>28</w:t>
      </w:r>
      <w:r w:rsidR="00D31DAC">
        <w:rPr>
          <w:b/>
          <w:bCs/>
        </w:rPr>
        <w:t xml:space="preserve">   </w:t>
      </w:r>
      <w:r w:rsidR="00066918">
        <w:rPr>
          <w:b/>
          <w:bCs/>
        </w:rPr>
        <w:t xml:space="preserve"> апреля 2020 г.</w:t>
      </w:r>
      <w:r w:rsidR="00277A9A">
        <w:rPr>
          <w:b/>
          <w:bCs/>
        </w:rPr>
        <w:t xml:space="preserve"> (185 гр.)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  <w:ind w:left="720"/>
      </w:pPr>
      <w:r>
        <w:rPr>
          <w:b/>
          <w:bCs/>
        </w:rPr>
        <w:t>Преподаватель: Ященко М.А.</w:t>
      </w:r>
      <w:r w:rsidRPr="00C0214D">
        <w:t xml:space="preserve"> </w:t>
      </w:r>
    </w:p>
    <w:p w:rsidR="003E0FE7" w:rsidRPr="00F63F0C" w:rsidRDefault="004F43BA" w:rsidP="003E0FE7">
      <w:pPr>
        <w:pStyle w:val="a3"/>
        <w:spacing w:before="0" w:beforeAutospacing="0" w:after="0" w:afterAutospacing="0" w:line="271" w:lineRule="atLeast"/>
        <w:ind w:left="720"/>
        <w:rPr>
          <w:sz w:val="28"/>
          <w:szCs w:val="28"/>
        </w:rPr>
      </w:pPr>
      <w:r w:rsidRPr="00F63F0C">
        <w:rPr>
          <w:sz w:val="28"/>
          <w:szCs w:val="28"/>
        </w:rPr>
        <w:t>Ответы направлять на электронную почту:</w:t>
      </w:r>
      <w:r w:rsidR="003E0FE7" w:rsidRPr="00F63F0C">
        <w:rPr>
          <w:sz w:val="28"/>
          <w:szCs w:val="28"/>
        </w:rPr>
        <w:t xml:space="preserve"> </w:t>
      </w:r>
      <w:proofErr w:type="spellStart"/>
      <w:r w:rsidR="003E0FE7" w:rsidRPr="00F63F0C">
        <w:rPr>
          <w:sz w:val="28"/>
          <w:szCs w:val="28"/>
          <w:lang w:val="en-US"/>
        </w:rPr>
        <w:t>mayaschenko</w:t>
      </w:r>
      <w:proofErr w:type="spellEnd"/>
      <w:r w:rsidR="003E0FE7" w:rsidRPr="00F63F0C">
        <w:rPr>
          <w:sz w:val="28"/>
          <w:szCs w:val="28"/>
        </w:rPr>
        <w:t>1808@</w:t>
      </w:r>
      <w:proofErr w:type="spellStart"/>
      <w:r w:rsidR="003E0FE7" w:rsidRPr="00F63F0C">
        <w:rPr>
          <w:sz w:val="28"/>
          <w:szCs w:val="28"/>
          <w:lang w:val="en-US"/>
        </w:rPr>
        <w:t>yandex</w:t>
      </w:r>
      <w:proofErr w:type="spellEnd"/>
      <w:r w:rsidR="003E0FE7" w:rsidRPr="00F63F0C">
        <w:rPr>
          <w:sz w:val="28"/>
          <w:szCs w:val="28"/>
        </w:rPr>
        <w:t>.</w:t>
      </w:r>
      <w:proofErr w:type="spellStart"/>
      <w:r w:rsidR="003E0FE7" w:rsidRPr="00F63F0C">
        <w:rPr>
          <w:sz w:val="28"/>
          <w:szCs w:val="28"/>
          <w:lang w:val="en-US"/>
        </w:rPr>
        <w:t>ru</w:t>
      </w:r>
      <w:proofErr w:type="spellEnd"/>
    </w:p>
    <w:p w:rsidR="003E0FE7" w:rsidRPr="00F63F0C" w:rsidRDefault="003E0FE7" w:rsidP="003E0FE7">
      <w:pPr>
        <w:pStyle w:val="a3"/>
        <w:spacing w:before="0" w:beforeAutospacing="0" w:after="0" w:afterAutospacing="0" w:line="271" w:lineRule="atLeast"/>
        <w:rPr>
          <w:b/>
          <w:bCs/>
          <w:sz w:val="28"/>
          <w:szCs w:val="28"/>
        </w:rPr>
      </w:pPr>
    </w:p>
    <w:p w:rsidR="00F63F0C" w:rsidRDefault="00F63F0C" w:rsidP="00F63F0C">
      <w:pPr>
        <w:pStyle w:val="a3"/>
        <w:spacing w:before="0" w:beforeAutospacing="0" w:after="0" w:afterAutospacing="0" w:line="271" w:lineRule="atLeast"/>
        <w:rPr>
          <w:b/>
          <w:sz w:val="32"/>
          <w:szCs w:val="32"/>
        </w:rPr>
      </w:pPr>
      <w:r w:rsidRPr="005F5430">
        <w:rPr>
          <w:b/>
          <w:sz w:val="28"/>
          <w:szCs w:val="28"/>
        </w:rPr>
        <w:t xml:space="preserve">При выполнении задания нужно </w:t>
      </w:r>
      <w:r w:rsidRPr="00AC6C3E">
        <w:rPr>
          <w:b/>
          <w:sz w:val="36"/>
          <w:szCs w:val="36"/>
        </w:rPr>
        <w:t>обязательно</w:t>
      </w:r>
      <w:r w:rsidRPr="005F5430">
        <w:rPr>
          <w:b/>
          <w:sz w:val="28"/>
          <w:szCs w:val="28"/>
        </w:rPr>
        <w:t xml:space="preserve"> написать </w:t>
      </w:r>
      <w:r w:rsidR="00AE456C" w:rsidRPr="00D31DAC">
        <w:rPr>
          <w:b/>
          <w:sz w:val="36"/>
          <w:szCs w:val="36"/>
        </w:rPr>
        <w:t>число</w:t>
      </w:r>
      <w:r w:rsidR="00AE456C">
        <w:rPr>
          <w:b/>
          <w:sz w:val="28"/>
          <w:szCs w:val="28"/>
        </w:rPr>
        <w:t xml:space="preserve">, </w:t>
      </w:r>
      <w:r w:rsidRPr="00D31DAC">
        <w:rPr>
          <w:b/>
          <w:sz w:val="36"/>
          <w:szCs w:val="36"/>
        </w:rPr>
        <w:t>тему,</w:t>
      </w:r>
      <w:r w:rsidRPr="00AC6C3E">
        <w:rPr>
          <w:b/>
          <w:sz w:val="32"/>
          <w:szCs w:val="32"/>
        </w:rPr>
        <w:t xml:space="preserve"> №</w:t>
      </w:r>
      <w:r w:rsidRPr="005F5430">
        <w:rPr>
          <w:b/>
          <w:sz w:val="28"/>
          <w:szCs w:val="28"/>
        </w:rPr>
        <w:t xml:space="preserve"> </w:t>
      </w:r>
      <w:r w:rsidRPr="00AC6C3E">
        <w:rPr>
          <w:b/>
          <w:sz w:val="32"/>
          <w:szCs w:val="32"/>
        </w:rPr>
        <w:t>группы,</w:t>
      </w:r>
      <w:r w:rsidRPr="005F5430">
        <w:rPr>
          <w:b/>
          <w:sz w:val="28"/>
          <w:szCs w:val="28"/>
        </w:rPr>
        <w:t xml:space="preserve"> написать свою </w:t>
      </w:r>
      <w:r w:rsidRPr="00AC6C3E">
        <w:rPr>
          <w:b/>
          <w:sz w:val="32"/>
          <w:szCs w:val="32"/>
        </w:rPr>
        <w:t>фамилию, имя.</w:t>
      </w:r>
    </w:p>
    <w:p w:rsidR="00F63F0C" w:rsidRDefault="00F63F0C" w:rsidP="00F63F0C">
      <w:pPr>
        <w:pStyle w:val="a3"/>
        <w:spacing w:before="0" w:beforeAutospacing="0" w:after="0" w:afterAutospacing="0" w:line="271" w:lineRule="atLeast"/>
        <w:rPr>
          <w:b/>
          <w:sz w:val="32"/>
          <w:szCs w:val="32"/>
        </w:rPr>
      </w:pPr>
    </w:p>
    <w:p w:rsidR="00AE456C" w:rsidRDefault="00AE456C" w:rsidP="00AE456C">
      <w:pPr>
        <w:pStyle w:val="a3"/>
        <w:spacing w:before="0" w:beforeAutospacing="0" w:after="0" w:afterAutospacing="0" w:line="271" w:lineRule="atLeast"/>
        <w:rPr>
          <w:b/>
          <w:bCs/>
        </w:rPr>
      </w:pPr>
    </w:p>
    <w:p w:rsidR="00D31DAC" w:rsidRDefault="00D31DAC" w:rsidP="00D31DA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 Система норм русского</w:t>
      </w:r>
      <w:r w:rsidRPr="001609A9">
        <w:rPr>
          <w:rFonts w:ascii="Times New Roman" w:hAnsi="Times New Roman"/>
          <w:b/>
          <w:sz w:val="28"/>
          <w:szCs w:val="28"/>
        </w:rPr>
        <w:t xml:space="preserve"> литер</w:t>
      </w:r>
      <w:r>
        <w:rPr>
          <w:rFonts w:ascii="Times New Roman" w:hAnsi="Times New Roman"/>
          <w:b/>
          <w:sz w:val="28"/>
          <w:szCs w:val="28"/>
        </w:rPr>
        <w:t>атурного  языка. (1,2 урок)</w:t>
      </w:r>
    </w:p>
    <w:p w:rsidR="00D31DAC" w:rsidRDefault="00D31DAC" w:rsidP="00D31DA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31DAC" w:rsidRDefault="00D31DAC" w:rsidP="00D31DA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</w:t>
      </w:r>
      <w:proofErr w:type="gramStart"/>
      <w:r>
        <w:rPr>
          <w:rFonts w:ascii="Times New Roman" w:hAnsi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. Написать конспект «Нормы русского литературного языка» по теоретическому материалу. </w:t>
      </w:r>
    </w:p>
    <w:p w:rsidR="00D31DAC" w:rsidRPr="001609A9" w:rsidRDefault="00D31DAC" w:rsidP="00D31DA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1DAC" w:rsidRPr="001609A9" w:rsidRDefault="00D31DAC" w:rsidP="00D31D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09A9">
        <w:rPr>
          <w:rFonts w:ascii="Times New Roman" w:hAnsi="Times New Roman"/>
          <w:sz w:val="28"/>
          <w:szCs w:val="28"/>
        </w:rPr>
        <w:t>Высшей форм</w:t>
      </w:r>
      <w:r>
        <w:rPr>
          <w:rFonts w:ascii="Times New Roman" w:hAnsi="Times New Roman"/>
          <w:sz w:val="28"/>
          <w:szCs w:val="28"/>
        </w:rPr>
        <w:t>ой</w:t>
      </w:r>
      <w:r w:rsidRPr="001609A9">
        <w:rPr>
          <w:rFonts w:ascii="Times New Roman" w:hAnsi="Times New Roman"/>
          <w:sz w:val="28"/>
          <w:szCs w:val="28"/>
        </w:rPr>
        <w:t xml:space="preserve"> национального </w:t>
      </w:r>
      <w:r>
        <w:rPr>
          <w:rFonts w:ascii="Times New Roman" w:hAnsi="Times New Roman"/>
          <w:sz w:val="28"/>
          <w:szCs w:val="28"/>
        </w:rPr>
        <w:t>р</w:t>
      </w:r>
      <w:r w:rsidRPr="001609A9">
        <w:rPr>
          <w:rFonts w:ascii="Times New Roman" w:hAnsi="Times New Roman"/>
          <w:sz w:val="28"/>
          <w:szCs w:val="28"/>
        </w:rPr>
        <w:t>усского языка является литературный язык</w:t>
      </w:r>
      <w:r>
        <w:rPr>
          <w:rFonts w:ascii="Times New Roman" w:hAnsi="Times New Roman"/>
          <w:sz w:val="28"/>
          <w:szCs w:val="28"/>
        </w:rPr>
        <w:t>.</w:t>
      </w:r>
    </w:p>
    <w:p w:rsidR="00D31DAC" w:rsidRPr="001609A9" w:rsidRDefault="00D31DAC" w:rsidP="00D31D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09A9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овременный русский литературный язык</w:t>
      </w:r>
      <w:r w:rsidRPr="001609A9">
        <w:rPr>
          <w:rFonts w:ascii="Times New Roman" w:hAnsi="Times New Roman"/>
          <w:b/>
          <w:sz w:val="28"/>
          <w:szCs w:val="28"/>
        </w:rPr>
        <w:t xml:space="preserve"> –</w:t>
      </w:r>
      <w:r w:rsidRPr="001609A9">
        <w:rPr>
          <w:rFonts w:ascii="Times New Roman" w:hAnsi="Times New Roman"/>
          <w:sz w:val="28"/>
          <w:szCs w:val="28"/>
        </w:rPr>
        <w:t xml:space="preserve"> это нормированный язык, обслуживающий культурные потребности народа, это язык государственных актов, науки, печати, радио, театра, художественной литературы.</w:t>
      </w:r>
    </w:p>
    <w:p w:rsidR="00D31DAC" w:rsidRDefault="00D31DAC" w:rsidP="00D31D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09A9">
        <w:rPr>
          <w:rFonts w:ascii="Times New Roman" w:hAnsi="Times New Roman"/>
          <w:b/>
          <w:sz w:val="28"/>
          <w:szCs w:val="28"/>
        </w:rPr>
        <w:t xml:space="preserve">Языковой нормой </w:t>
      </w:r>
      <w:r w:rsidRPr="001609A9">
        <w:rPr>
          <w:rFonts w:ascii="Times New Roman" w:hAnsi="Times New Roman"/>
          <w:sz w:val="28"/>
          <w:szCs w:val="28"/>
        </w:rPr>
        <w:t>принято считать правила употребления слов, грамотных форм, правила произнесения и правописания, действующие в данный период развития литературного языка.   Для утверждения и зак</w:t>
      </w:r>
      <w:r>
        <w:rPr>
          <w:rFonts w:ascii="Times New Roman" w:hAnsi="Times New Roman"/>
          <w:sz w:val="28"/>
          <w:szCs w:val="28"/>
        </w:rPr>
        <w:t>репления действующей нормы создают</w:t>
      </w:r>
      <w:r w:rsidRPr="001609A9">
        <w:rPr>
          <w:rFonts w:ascii="Times New Roman" w:hAnsi="Times New Roman"/>
          <w:sz w:val="28"/>
          <w:szCs w:val="28"/>
        </w:rPr>
        <w:t xml:space="preserve"> справочники, словари, книги по грамма</w:t>
      </w:r>
      <w:r>
        <w:rPr>
          <w:rFonts w:ascii="Times New Roman" w:hAnsi="Times New Roman"/>
          <w:sz w:val="28"/>
          <w:szCs w:val="28"/>
        </w:rPr>
        <w:t>тике.</w:t>
      </w:r>
      <w:r w:rsidRPr="001609A9">
        <w:rPr>
          <w:rFonts w:ascii="Times New Roman" w:hAnsi="Times New Roman"/>
          <w:sz w:val="28"/>
          <w:szCs w:val="28"/>
        </w:rPr>
        <w:t xml:space="preserve"> Норма не является чем-то застывшим. Она меняется и в лексике, и в грамматике, и в произнесении, и в правописании.</w:t>
      </w:r>
    </w:p>
    <w:p w:rsidR="00D31DAC" w:rsidRPr="001609A9" w:rsidRDefault="00D31DAC" w:rsidP="00D31D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31DAC" w:rsidRPr="001609A9" w:rsidRDefault="00D31DAC" w:rsidP="00D31D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09A9">
        <w:rPr>
          <w:rFonts w:ascii="Times New Roman" w:hAnsi="Times New Roman"/>
          <w:b/>
          <w:sz w:val="28"/>
          <w:szCs w:val="28"/>
        </w:rPr>
        <w:t>Языковые нормы</w:t>
      </w:r>
    </w:p>
    <w:p w:rsidR="00D31DAC" w:rsidRPr="006D431F" w:rsidRDefault="00D31DAC" w:rsidP="00D31D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33F6">
        <w:rPr>
          <w:rFonts w:ascii="Times New Roman" w:hAnsi="Times New Roman"/>
          <w:i/>
          <w:sz w:val="28"/>
          <w:szCs w:val="28"/>
        </w:rPr>
        <w:t>Правильность речи</w:t>
      </w:r>
      <w:r w:rsidRPr="001609A9">
        <w:rPr>
          <w:rFonts w:ascii="Times New Roman" w:hAnsi="Times New Roman"/>
          <w:sz w:val="28"/>
          <w:szCs w:val="28"/>
        </w:rPr>
        <w:t xml:space="preserve"> – это соблюдение языковых норм </w:t>
      </w:r>
      <w:r>
        <w:rPr>
          <w:rFonts w:ascii="Times New Roman" w:hAnsi="Times New Roman"/>
          <w:sz w:val="28"/>
          <w:szCs w:val="28"/>
        </w:rPr>
        <w:t>с</w:t>
      </w:r>
      <w:r w:rsidRPr="006D431F">
        <w:rPr>
          <w:rFonts w:ascii="Times New Roman" w:hAnsi="Times New Roman"/>
          <w:sz w:val="28"/>
          <w:szCs w:val="28"/>
        </w:rPr>
        <w:t>овременн</w:t>
      </w:r>
      <w:r>
        <w:rPr>
          <w:rFonts w:ascii="Times New Roman" w:hAnsi="Times New Roman"/>
          <w:sz w:val="28"/>
          <w:szCs w:val="28"/>
        </w:rPr>
        <w:t>ого</w:t>
      </w:r>
      <w:r w:rsidRPr="006D431F">
        <w:rPr>
          <w:rFonts w:ascii="Times New Roman" w:hAnsi="Times New Roman"/>
          <w:sz w:val="28"/>
          <w:szCs w:val="28"/>
        </w:rPr>
        <w:t xml:space="preserve"> русск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6D431F">
        <w:rPr>
          <w:rFonts w:ascii="Times New Roman" w:hAnsi="Times New Roman"/>
          <w:sz w:val="28"/>
          <w:szCs w:val="28"/>
        </w:rPr>
        <w:t>литературн</w:t>
      </w:r>
      <w:r>
        <w:rPr>
          <w:rFonts w:ascii="Times New Roman" w:hAnsi="Times New Roman"/>
          <w:sz w:val="28"/>
          <w:szCs w:val="28"/>
        </w:rPr>
        <w:t>ого</w:t>
      </w:r>
      <w:r w:rsidRPr="006D431F">
        <w:rPr>
          <w:rFonts w:ascii="Times New Roman" w:hAnsi="Times New Roman"/>
          <w:sz w:val="28"/>
          <w:szCs w:val="28"/>
        </w:rPr>
        <w:t xml:space="preserve"> язык</w:t>
      </w:r>
      <w:r>
        <w:rPr>
          <w:rFonts w:ascii="Times New Roman" w:hAnsi="Times New Roman"/>
          <w:sz w:val="28"/>
          <w:szCs w:val="28"/>
        </w:rPr>
        <w:t>а (</w:t>
      </w:r>
      <w:r w:rsidRPr="001609A9">
        <w:rPr>
          <w:rFonts w:ascii="Times New Roman" w:hAnsi="Times New Roman"/>
          <w:sz w:val="28"/>
          <w:szCs w:val="28"/>
        </w:rPr>
        <w:t>исторически сложивши</w:t>
      </w:r>
      <w:r>
        <w:rPr>
          <w:rFonts w:ascii="Times New Roman" w:hAnsi="Times New Roman"/>
          <w:sz w:val="28"/>
          <w:szCs w:val="28"/>
        </w:rPr>
        <w:t>х</w:t>
      </w:r>
      <w:r w:rsidRPr="001609A9">
        <w:rPr>
          <w:rFonts w:ascii="Times New Roman" w:hAnsi="Times New Roman"/>
          <w:sz w:val="28"/>
          <w:szCs w:val="28"/>
        </w:rPr>
        <w:t>ся  и закрепленны</w:t>
      </w:r>
      <w:r>
        <w:rPr>
          <w:rFonts w:ascii="Times New Roman" w:hAnsi="Times New Roman"/>
          <w:sz w:val="28"/>
          <w:szCs w:val="28"/>
        </w:rPr>
        <w:t>х</w:t>
      </w:r>
      <w:r w:rsidRPr="001609A9">
        <w:rPr>
          <w:rFonts w:ascii="Times New Roman" w:hAnsi="Times New Roman"/>
          <w:sz w:val="28"/>
          <w:szCs w:val="28"/>
        </w:rPr>
        <w:t xml:space="preserve"> правил</w:t>
      </w:r>
      <w:r>
        <w:rPr>
          <w:rFonts w:ascii="Times New Roman" w:hAnsi="Times New Roman"/>
          <w:sz w:val="28"/>
          <w:szCs w:val="28"/>
        </w:rPr>
        <w:t>):</w:t>
      </w:r>
    </w:p>
    <w:p w:rsidR="00D31DAC" w:rsidRPr="001609A9" w:rsidRDefault="00D31DAC" w:rsidP="00D31DAC">
      <w:pPr>
        <w:tabs>
          <w:tab w:val="left" w:pos="0"/>
          <w:tab w:val="left" w:pos="142"/>
          <w:tab w:val="left" w:pos="6237"/>
          <w:tab w:val="left" w:pos="6521"/>
          <w:tab w:val="left" w:pos="7938"/>
          <w:tab w:val="left" w:pos="8080"/>
          <w:tab w:val="left" w:pos="8222"/>
          <w:tab w:val="left" w:pos="836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609A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о</w:t>
      </w:r>
      <w:r w:rsidRPr="001609A9">
        <w:rPr>
          <w:rFonts w:ascii="Times New Roman" w:hAnsi="Times New Roman"/>
          <w:sz w:val="28"/>
          <w:szCs w:val="28"/>
        </w:rPr>
        <w:t>рфоэпически</w:t>
      </w:r>
      <w:proofErr w:type="gramStart"/>
      <w:r>
        <w:rPr>
          <w:rFonts w:ascii="Times New Roman" w:hAnsi="Times New Roman"/>
          <w:sz w:val="28"/>
          <w:szCs w:val="28"/>
        </w:rPr>
        <w:t>х</w:t>
      </w:r>
      <w:r w:rsidRPr="001609A9">
        <w:rPr>
          <w:rFonts w:ascii="Times New Roman" w:hAnsi="Times New Roman"/>
          <w:sz w:val="28"/>
          <w:szCs w:val="28"/>
        </w:rPr>
        <w:t>(</w:t>
      </w:r>
      <w:proofErr w:type="gramEnd"/>
      <w:r w:rsidRPr="001609A9">
        <w:rPr>
          <w:rFonts w:ascii="Times New Roman" w:hAnsi="Times New Roman"/>
          <w:sz w:val="28"/>
          <w:szCs w:val="28"/>
        </w:rPr>
        <w:t>фонетически</w:t>
      </w:r>
      <w:r>
        <w:rPr>
          <w:rFonts w:ascii="Times New Roman" w:hAnsi="Times New Roman"/>
          <w:sz w:val="28"/>
          <w:szCs w:val="28"/>
        </w:rPr>
        <w:t>х</w:t>
      </w:r>
      <w:r w:rsidRPr="001609A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  <w:r w:rsidRPr="001609A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1609A9">
        <w:rPr>
          <w:rFonts w:ascii="Times New Roman" w:hAnsi="Times New Roman"/>
          <w:color w:val="000000"/>
          <w:sz w:val="28"/>
          <w:szCs w:val="28"/>
        </w:rPr>
        <w:t xml:space="preserve"> -</w:t>
      </w:r>
      <w:proofErr w:type="spellStart"/>
      <w:r w:rsidRPr="001609A9">
        <w:rPr>
          <w:rFonts w:ascii="Times New Roman" w:hAnsi="Times New Roman"/>
          <w:color w:val="000000"/>
          <w:sz w:val="28"/>
          <w:szCs w:val="28"/>
        </w:rPr>
        <w:t>лексико</w:t>
      </w:r>
      <w:proofErr w:type="spellEnd"/>
      <w:r w:rsidRPr="001609A9">
        <w:rPr>
          <w:rFonts w:ascii="Times New Roman" w:hAnsi="Times New Roman"/>
          <w:color w:val="000000"/>
          <w:sz w:val="28"/>
          <w:szCs w:val="28"/>
        </w:rPr>
        <w:t>–фразеологически</w:t>
      </w:r>
      <w:r>
        <w:rPr>
          <w:rFonts w:ascii="Times New Roman" w:hAnsi="Times New Roman"/>
          <w:color w:val="000000"/>
          <w:sz w:val="28"/>
          <w:szCs w:val="28"/>
        </w:rPr>
        <w:t>х;</w:t>
      </w:r>
      <w:r w:rsidRPr="001609A9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Pr="001609A9">
        <w:rPr>
          <w:rFonts w:ascii="Times New Roman" w:hAnsi="Times New Roman"/>
          <w:color w:val="FFFFFF"/>
          <w:sz w:val="28"/>
          <w:szCs w:val="28"/>
        </w:rPr>
        <w:t>в</w:t>
      </w:r>
      <w:r w:rsidRPr="001609A9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-словообразовательны</w:t>
      </w:r>
      <w:r>
        <w:rPr>
          <w:rFonts w:ascii="Times New Roman" w:hAnsi="Times New Roman"/>
          <w:color w:val="000000"/>
          <w:sz w:val="28"/>
          <w:szCs w:val="28"/>
        </w:rPr>
        <w:t>х;</w:t>
      </w:r>
      <w:r w:rsidRPr="001609A9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</w:t>
      </w:r>
      <w:r w:rsidRPr="001609A9">
        <w:rPr>
          <w:rFonts w:ascii="Times New Roman" w:hAnsi="Times New Roman"/>
          <w:color w:val="FFFFFF"/>
          <w:sz w:val="28"/>
          <w:szCs w:val="28"/>
        </w:rPr>
        <w:t xml:space="preserve">в  </w:t>
      </w:r>
      <w:r w:rsidRPr="001609A9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-морфологически</w:t>
      </w:r>
      <w:r>
        <w:rPr>
          <w:rFonts w:ascii="Times New Roman" w:hAnsi="Times New Roman"/>
          <w:color w:val="000000"/>
          <w:sz w:val="28"/>
          <w:szCs w:val="28"/>
        </w:rPr>
        <w:t>х;</w:t>
      </w:r>
      <w:r w:rsidRPr="001609A9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-си</w:t>
      </w:r>
      <w:r w:rsidRPr="001609A9">
        <w:rPr>
          <w:rFonts w:ascii="Times New Roman" w:hAnsi="Times New Roman"/>
          <w:color w:val="000000"/>
          <w:sz w:val="28"/>
          <w:szCs w:val="28"/>
        </w:rPr>
        <w:t>нтаксически</w:t>
      </w:r>
      <w:r>
        <w:rPr>
          <w:rFonts w:ascii="Times New Roman" w:hAnsi="Times New Roman"/>
          <w:color w:val="000000"/>
          <w:sz w:val="28"/>
          <w:szCs w:val="28"/>
        </w:rPr>
        <w:t>х;</w:t>
      </w:r>
      <w:r w:rsidRPr="001609A9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-</w:t>
      </w:r>
      <w:r w:rsidRPr="001609A9">
        <w:rPr>
          <w:rFonts w:ascii="Times New Roman" w:hAnsi="Times New Roman"/>
          <w:color w:val="000000"/>
          <w:sz w:val="28"/>
          <w:szCs w:val="28"/>
        </w:rPr>
        <w:t>стилистически</w:t>
      </w:r>
      <w:r>
        <w:rPr>
          <w:rFonts w:ascii="Times New Roman" w:hAnsi="Times New Roman"/>
          <w:color w:val="000000"/>
          <w:sz w:val="28"/>
          <w:szCs w:val="28"/>
        </w:rPr>
        <w:t>х.</w:t>
      </w:r>
      <w:r w:rsidRPr="001609A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31DAC" w:rsidRPr="001609A9" w:rsidRDefault="00D31DAC" w:rsidP="00D31DAC">
      <w:pPr>
        <w:spacing w:after="0" w:line="240" w:lineRule="auto"/>
        <w:ind w:firstLine="283"/>
        <w:jc w:val="both"/>
        <w:rPr>
          <w:rFonts w:ascii="Times New Roman" w:hAnsi="Times New Roman"/>
          <w:sz w:val="28"/>
          <w:szCs w:val="28"/>
        </w:rPr>
      </w:pPr>
      <w:r w:rsidRPr="001609A9">
        <w:rPr>
          <w:rFonts w:ascii="Times New Roman" w:hAnsi="Times New Roman"/>
          <w:b/>
          <w:sz w:val="28"/>
          <w:szCs w:val="28"/>
        </w:rPr>
        <w:t xml:space="preserve">Орфоэпические нормы – </w:t>
      </w:r>
      <w:r w:rsidRPr="001609A9">
        <w:rPr>
          <w:rFonts w:ascii="Times New Roman" w:hAnsi="Times New Roman"/>
          <w:sz w:val="28"/>
          <w:szCs w:val="28"/>
        </w:rPr>
        <w:t>нормы произношения з</w:t>
      </w:r>
      <w:r>
        <w:rPr>
          <w:rFonts w:ascii="Times New Roman" w:hAnsi="Times New Roman"/>
          <w:sz w:val="28"/>
          <w:szCs w:val="28"/>
        </w:rPr>
        <w:t>вуков современного литературного языка (например, музе</w:t>
      </w:r>
      <w:proofErr w:type="gramStart"/>
      <w:r>
        <w:rPr>
          <w:rFonts w:ascii="Times New Roman" w:hAnsi="Times New Roman"/>
          <w:sz w:val="28"/>
          <w:szCs w:val="28"/>
        </w:rPr>
        <w:t>й[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з</w:t>
      </w:r>
      <w:proofErr w:type="spellEnd"/>
      <w:r w:rsidRPr="001609A9">
        <w:rPr>
          <w:rFonts w:ascii="Times New Roman" w:hAnsi="Times New Roman"/>
          <w:sz w:val="28"/>
          <w:szCs w:val="28"/>
        </w:rPr>
        <w:t>], постановки ударения в словах например, звон</w:t>
      </w:r>
      <w:r w:rsidRPr="001609A9">
        <w:rPr>
          <w:rFonts w:ascii="Times New Roman" w:hAnsi="Times New Roman"/>
          <w:b/>
          <w:sz w:val="28"/>
          <w:szCs w:val="28"/>
          <w:u w:val="single"/>
        </w:rPr>
        <w:t>и</w:t>
      </w:r>
      <w:r w:rsidRPr="001609A9">
        <w:rPr>
          <w:rFonts w:ascii="Times New Roman" w:hAnsi="Times New Roman"/>
          <w:sz w:val="28"/>
          <w:szCs w:val="28"/>
        </w:rPr>
        <w:t>шь,  звон</w:t>
      </w:r>
      <w:r w:rsidRPr="001609A9">
        <w:rPr>
          <w:rFonts w:ascii="Times New Roman" w:hAnsi="Times New Roman"/>
          <w:b/>
          <w:sz w:val="28"/>
          <w:szCs w:val="28"/>
          <w:u w:val="single"/>
        </w:rPr>
        <w:t>и</w:t>
      </w:r>
      <w:r w:rsidRPr="001609A9">
        <w:rPr>
          <w:rFonts w:ascii="Times New Roman" w:hAnsi="Times New Roman"/>
          <w:sz w:val="28"/>
          <w:szCs w:val="28"/>
        </w:rPr>
        <w:t>т, звон</w:t>
      </w:r>
      <w:r w:rsidRPr="001609A9">
        <w:rPr>
          <w:rFonts w:ascii="Times New Roman" w:hAnsi="Times New Roman"/>
          <w:b/>
          <w:sz w:val="28"/>
          <w:szCs w:val="28"/>
          <w:u w:val="single"/>
        </w:rPr>
        <w:t>я</w:t>
      </w:r>
      <w:r w:rsidRPr="001609A9">
        <w:rPr>
          <w:rFonts w:ascii="Times New Roman" w:hAnsi="Times New Roman"/>
          <w:sz w:val="28"/>
          <w:szCs w:val="28"/>
        </w:rPr>
        <w:t>т) и соблюдение правильной интонации.</w:t>
      </w:r>
    </w:p>
    <w:p w:rsidR="00D31DAC" w:rsidRDefault="00D31DAC" w:rsidP="00D31DAC">
      <w:pPr>
        <w:spacing w:after="0" w:line="240" w:lineRule="auto"/>
        <w:ind w:firstLine="283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09A9">
        <w:rPr>
          <w:rFonts w:ascii="Times New Roman" w:hAnsi="Times New Roman"/>
          <w:b/>
          <w:sz w:val="28"/>
          <w:szCs w:val="28"/>
        </w:rPr>
        <w:t>Лексико</w:t>
      </w:r>
      <w:r>
        <w:rPr>
          <w:rFonts w:ascii="Times New Roman" w:hAnsi="Times New Roman"/>
          <w:b/>
          <w:sz w:val="28"/>
          <w:szCs w:val="28"/>
        </w:rPr>
        <w:t>-</w:t>
      </w:r>
      <w:r w:rsidRPr="001609A9">
        <w:rPr>
          <w:rFonts w:ascii="Times New Roman" w:hAnsi="Times New Roman"/>
          <w:b/>
          <w:sz w:val="28"/>
          <w:szCs w:val="28"/>
        </w:rPr>
        <w:t xml:space="preserve">фразеологические нормы – </w:t>
      </w:r>
      <w:r w:rsidRPr="001609A9">
        <w:rPr>
          <w:rFonts w:ascii="Times New Roman" w:hAnsi="Times New Roman"/>
          <w:sz w:val="28"/>
          <w:szCs w:val="28"/>
        </w:rPr>
        <w:t>это нормы употребления слов и фразеологизмов в свойственном им лексическом значении (например, командированный:</w:t>
      </w:r>
      <w:proofErr w:type="gramEnd"/>
      <w:r w:rsidRPr="001609A9">
        <w:rPr>
          <w:rFonts w:ascii="Times New Roman" w:hAnsi="Times New Roman"/>
          <w:sz w:val="28"/>
          <w:szCs w:val="28"/>
        </w:rPr>
        <w:t xml:space="preserve"> Всех </w:t>
      </w:r>
      <w:r w:rsidRPr="001609A9">
        <w:rPr>
          <w:rFonts w:ascii="Times New Roman" w:hAnsi="Times New Roman"/>
          <w:sz w:val="28"/>
          <w:szCs w:val="28"/>
          <w:u w:val="single"/>
        </w:rPr>
        <w:t xml:space="preserve">командированных </w:t>
      </w:r>
      <w:r w:rsidRPr="001609A9">
        <w:rPr>
          <w:rFonts w:ascii="Times New Roman" w:hAnsi="Times New Roman"/>
          <w:sz w:val="28"/>
          <w:szCs w:val="28"/>
        </w:rPr>
        <w:t xml:space="preserve">просят собраться в актовом зале; </w:t>
      </w:r>
      <w:r w:rsidRPr="001609A9">
        <w:rPr>
          <w:rFonts w:ascii="Times New Roman" w:hAnsi="Times New Roman"/>
          <w:sz w:val="28"/>
          <w:szCs w:val="28"/>
        </w:rPr>
        <w:lastRenderedPageBreak/>
        <w:t xml:space="preserve">командировочный: </w:t>
      </w:r>
      <w:proofErr w:type="gramStart"/>
      <w:r w:rsidRPr="001609A9">
        <w:rPr>
          <w:rFonts w:ascii="Times New Roman" w:hAnsi="Times New Roman"/>
          <w:sz w:val="28"/>
          <w:szCs w:val="28"/>
        </w:rPr>
        <w:t xml:space="preserve">Просим срочно оформить </w:t>
      </w:r>
      <w:r w:rsidRPr="001609A9">
        <w:rPr>
          <w:rFonts w:ascii="Times New Roman" w:hAnsi="Times New Roman"/>
          <w:sz w:val="28"/>
          <w:szCs w:val="28"/>
          <w:u w:val="single"/>
        </w:rPr>
        <w:t>командировочное</w:t>
      </w:r>
      <w:r w:rsidRPr="001609A9">
        <w:rPr>
          <w:rFonts w:ascii="Times New Roman" w:hAnsi="Times New Roman"/>
          <w:sz w:val="28"/>
          <w:szCs w:val="28"/>
        </w:rPr>
        <w:t xml:space="preserve"> удостоверение) и нормы сочетания слов и фразеологизмов с</w:t>
      </w:r>
      <w:r>
        <w:rPr>
          <w:rFonts w:ascii="Times New Roman" w:hAnsi="Times New Roman"/>
          <w:sz w:val="28"/>
          <w:szCs w:val="28"/>
        </w:rPr>
        <w:t xml:space="preserve"> другими словами в предложении  </w:t>
      </w:r>
      <w:r w:rsidRPr="001609A9">
        <w:rPr>
          <w:rFonts w:ascii="Times New Roman" w:hAnsi="Times New Roman"/>
          <w:sz w:val="28"/>
          <w:szCs w:val="28"/>
        </w:rPr>
        <w:t>(например</w:t>
      </w:r>
      <w:r>
        <w:rPr>
          <w:rFonts w:ascii="Times New Roman" w:hAnsi="Times New Roman"/>
          <w:sz w:val="28"/>
          <w:szCs w:val="28"/>
        </w:rPr>
        <w:t>,</w:t>
      </w:r>
      <w:r w:rsidRPr="001609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карие глаза, а не карие сапоги)</w:t>
      </w:r>
      <w:r w:rsidRPr="001609A9">
        <w:rPr>
          <w:rFonts w:ascii="Times New Roman" w:hAnsi="Times New Roman"/>
          <w:sz w:val="28"/>
          <w:szCs w:val="28"/>
        </w:rPr>
        <w:t>.</w:t>
      </w:r>
      <w:proofErr w:type="gramEnd"/>
    </w:p>
    <w:p w:rsidR="00D31DAC" w:rsidRPr="001609A9" w:rsidRDefault="00D31DAC" w:rsidP="00D31DAC">
      <w:pPr>
        <w:spacing w:after="0" w:line="240" w:lineRule="auto"/>
        <w:ind w:firstLine="283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09A9">
        <w:rPr>
          <w:rFonts w:ascii="Times New Roman" w:hAnsi="Times New Roman"/>
          <w:b/>
          <w:sz w:val="28"/>
          <w:szCs w:val="28"/>
        </w:rPr>
        <w:t>Морфологические нормы –</w:t>
      </w:r>
      <w:r w:rsidRPr="001609A9">
        <w:rPr>
          <w:rFonts w:ascii="Times New Roman" w:hAnsi="Times New Roman"/>
          <w:sz w:val="28"/>
          <w:szCs w:val="28"/>
        </w:rPr>
        <w:t xml:space="preserve"> это нормы словоизменения при склонении именных частей речи, местоимения, причастия и при спряжении глаголов (</w:t>
      </w:r>
      <w:r>
        <w:rPr>
          <w:rFonts w:ascii="Times New Roman" w:hAnsi="Times New Roman"/>
          <w:sz w:val="28"/>
          <w:szCs w:val="28"/>
        </w:rPr>
        <w:t>например</w:t>
      </w:r>
      <w:r w:rsidRPr="001609A9">
        <w:rPr>
          <w:rFonts w:ascii="Times New Roman" w:hAnsi="Times New Roman"/>
          <w:sz w:val="28"/>
          <w:szCs w:val="28"/>
        </w:rPr>
        <w:t>, горячий кофе, Дарвином, пять пар чулок, пять бананов, гектаров, саней и т.д.)</w:t>
      </w:r>
      <w:proofErr w:type="gramEnd"/>
    </w:p>
    <w:p w:rsidR="00D31DAC" w:rsidRPr="001609A9" w:rsidRDefault="00D31DAC" w:rsidP="00D31DAC">
      <w:pPr>
        <w:spacing w:after="0" w:line="240" w:lineRule="auto"/>
        <w:ind w:firstLine="283"/>
        <w:jc w:val="both"/>
        <w:rPr>
          <w:rFonts w:ascii="Times New Roman" w:hAnsi="Times New Roman"/>
          <w:sz w:val="28"/>
          <w:szCs w:val="28"/>
        </w:rPr>
      </w:pPr>
      <w:r w:rsidRPr="001609A9">
        <w:rPr>
          <w:rFonts w:ascii="Times New Roman" w:hAnsi="Times New Roman"/>
          <w:b/>
          <w:sz w:val="28"/>
          <w:szCs w:val="28"/>
        </w:rPr>
        <w:t>Синтаксические нормы –</w:t>
      </w:r>
      <w:r w:rsidRPr="001609A9">
        <w:rPr>
          <w:rFonts w:ascii="Times New Roman" w:hAnsi="Times New Roman"/>
          <w:sz w:val="28"/>
          <w:szCs w:val="28"/>
        </w:rPr>
        <w:t xml:space="preserve"> это нормы построения синтаксических конструкций-словосочетаний, предложений.</w:t>
      </w:r>
    </w:p>
    <w:p w:rsidR="00D31DAC" w:rsidRDefault="00D31DAC" w:rsidP="00D31DAC">
      <w:pPr>
        <w:spacing w:after="0" w:line="240" w:lineRule="auto"/>
        <w:ind w:firstLine="283"/>
        <w:jc w:val="both"/>
        <w:rPr>
          <w:rFonts w:ascii="Times New Roman" w:hAnsi="Times New Roman"/>
          <w:sz w:val="28"/>
          <w:szCs w:val="28"/>
        </w:rPr>
      </w:pPr>
      <w:r w:rsidRPr="001609A9">
        <w:rPr>
          <w:rFonts w:ascii="Times New Roman" w:hAnsi="Times New Roman"/>
          <w:b/>
          <w:sz w:val="28"/>
          <w:szCs w:val="28"/>
        </w:rPr>
        <w:t>Стилистически нормы –</w:t>
      </w:r>
      <w:r w:rsidRPr="001609A9">
        <w:rPr>
          <w:rFonts w:ascii="Times New Roman" w:hAnsi="Times New Roman"/>
          <w:sz w:val="28"/>
          <w:szCs w:val="28"/>
        </w:rPr>
        <w:t xml:space="preserve"> это владение языковыми средствами и умение их использовать в том или ином функциональном стиле (</w:t>
      </w:r>
      <w:r>
        <w:rPr>
          <w:rFonts w:ascii="Times New Roman" w:hAnsi="Times New Roman"/>
          <w:sz w:val="28"/>
          <w:szCs w:val="28"/>
        </w:rPr>
        <w:t>например</w:t>
      </w:r>
      <w:r w:rsidRPr="001609A9">
        <w:rPr>
          <w:rFonts w:ascii="Times New Roman" w:hAnsi="Times New Roman"/>
          <w:sz w:val="28"/>
          <w:szCs w:val="28"/>
        </w:rPr>
        <w:t>, объявить благодарность доктору Ивановой).</w:t>
      </w:r>
    </w:p>
    <w:p w:rsidR="00D31DAC" w:rsidRDefault="00D31DAC" w:rsidP="00D31DAC">
      <w:pPr>
        <w:spacing w:after="0" w:line="240" w:lineRule="auto"/>
        <w:ind w:firstLine="283"/>
        <w:jc w:val="both"/>
        <w:rPr>
          <w:rFonts w:ascii="Times New Roman" w:hAnsi="Times New Roman"/>
          <w:sz w:val="28"/>
          <w:szCs w:val="28"/>
        </w:rPr>
      </w:pPr>
    </w:p>
    <w:p w:rsidR="00D31DAC" w:rsidRPr="009665CF" w:rsidRDefault="00D31DAC" w:rsidP="00D31DAC">
      <w:pPr>
        <w:spacing w:after="0" w:line="240" w:lineRule="auto"/>
        <w:ind w:firstLine="283"/>
        <w:jc w:val="both"/>
        <w:rPr>
          <w:rFonts w:ascii="Times New Roman" w:hAnsi="Times New Roman"/>
          <w:b/>
          <w:sz w:val="28"/>
          <w:szCs w:val="28"/>
        </w:rPr>
      </w:pPr>
      <w:r w:rsidRPr="00013A44">
        <w:rPr>
          <w:rFonts w:ascii="Times New Roman" w:hAnsi="Times New Roman"/>
          <w:b/>
          <w:sz w:val="28"/>
          <w:szCs w:val="28"/>
        </w:rPr>
        <w:t>Задание</w:t>
      </w:r>
      <w:proofErr w:type="gramStart"/>
      <w:r w:rsidRPr="00013A44">
        <w:rPr>
          <w:rFonts w:ascii="Times New Roman" w:hAnsi="Times New Roman"/>
          <w:b/>
          <w:sz w:val="28"/>
          <w:szCs w:val="28"/>
        </w:rPr>
        <w:t>2</w:t>
      </w:r>
      <w:proofErr w:type="gramEnd"/>
      <w:r w:rsidRPr="00013A4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65CF">
        <w:rPr>
          <w:rFonts w:ascii="Times New Roman" w:hAnsi="Times New Roman"/>
          <w:b/>
          <w:sz w:val="28"/>
          <w:szCs w:val="28"/>
        </w:rPr>
        <w:t>Прочитать теоретический материал и составить таблицу «Нормативные лингвистические словари» по</w:t>
      </w:r>
      <w:r>
        <w:rPr>
          <w:rFonts w:ascii="Times New Roman" w:hAnsi="Times New Roman"/>
          <w:b/>
          <w:sz w:val="28"/>
          <w:szCs w:val="28"/>
        </w:rPr>
        <w:t xml:space="preserve"> 4</w:t>
      </w:r>
      <w:r w:rsidRPr="009665CF">
        <w:rPr>
          <w:rFonts w:ascii="Times New Roman" w:hAnsi="Times New Roman"/>
          <w:b/>
          <w:sz w:val="28"/>
          <w:szCs w:val="28"/>
        </w:rPr>
        <w:t xml:space="preserve"> столбикам: тип словаря; название словаря, автор/редактор; когда вышел словарь; для чего служит.  </w:t>
      </w:r>
    </w:p>
    <w:p w:rsidR="00D31DAC" w:rsidRDefault="00D31DAC" w:rsidP="00D31DAC">
      <w:pPr>
        <w:spacing w:after="0" w:line="240" w:lineRule="auto"/>
        <w:ind w:firstLine="283"/>
        <w:jc w:val="both"/>
        <w:rPr>
          <w:rFonts w:ascii="Times New Roman" w:hAnsi="Times New Roman"/>
          <w:sz w:val="28"/>
          <w:szCs w:val="28"/>
        </w:rPr>
      </w:pPr>
    </w:p>
    <w:p w:rsidR="00D31DAC" w:rsidRPr="001609A9" w:rsidRDefault="00D31DAC" w:rsidP="00D31DAC">
      <w:pPr>
        <w:spacing w:after="0" w:line="240" w:lineRule="auto"/>
        <w:ind w:firstLine="283"/>
        <w:jc w:val="both"/>
        <w:rPr>
          <w:rFonts w:ascii="Times New Roman" w:hAnsi="Times New Roman"/>
          <w:sz w:val="28"/>
          <w:szCs w:val="28"/>
        </w:rPr>
      </w:pPr>
    </w:p>
    <w:p w:rsidR="00D31DAC" w:rsidRPr="00277A9A" w:rsidRDefault="00D31DAC" w:rsidP="00D31DAC">
      <w:pPr>
        <w:spacing w:after="64" w:line="240" w:lineRule="auto"/>
        <w:jc w:val="center"/>
        <w:rPr>
          <w:b/>
        </w:rPr>
      </w:pPr>
      <w:r w:rsidRPr="00277A9A">
        <w:rPr>
          <w:b/>
        </w:rPr>
        <w:t xml:space="preserve"> Основные словари, рекомендующие нормы правильной речи.</w:t>
      </w:r>
    </w:p>
    <w:p w:rsidR="00D31DAC" w:rsidRDefault="00D31DAC" w:rsidP="00D31DAC">
      <w:pPr>
        <w:spacing w:after="64" w:line="240" w:lineRule="auto"/>
        <w:jc w:val="center"/>
      </w:pPr>
      <w:r w:rsidRPr="0094284A">
        <w:rPr>
          <w:b/>
        </w:rPr>
        <w:t xml:space="preserve"> Толковый словарь.</w:t>
      </w:r>
      <w:r>
        <w:t xml:space="preserve"> Наиболее полные сведения о слове дает толковый словарь. Современным нормативным толковым словарем является "Толковый словарь русского языка" С.И. Ожегова и Н.Ю. Шведовой (2-е изд., </w:t>
      </w:r>
      <w:proofErr w:type="spellStart"/>
      <w:r>
        <w:t>испр</w:t>
      </w:r>
      <w:proofErr w:type="spellEnd"/>
      <w:r>
        <w:t>. и доп.- М.: 1994). Он служит руководством к правильному употреблению слов, правильному образованию слов, правильному произношению и написанию.</w:t>
      </w:r>
    </w:p>
    <w:p w:rsidR="00D31DAC" w:rsidRDefault="00D31DAC" w:rsidP="00D31DAC">
      <w:pPr>
        <w:spacing w:after="64" w:line="240" w:lineRule="auto"/>
        <w:jc w:val="center"/>
      </w:pPr>
      <w:r w:rsidRPr="0094284A">
        <w:rPr>
          <w:b/>
        </w:rPr>
        <w:t xml:space="preserve"> Орфоэпический словарь</w:t>
      </w:r>
      <w:r>
        <w:t xml:space="preserve"> фиксирует нормы произношения и ударения. Первый такой словарь вышел в свет в 1959 г.: это "Русское литературное произношение и ударение. Словарь-справочник" под редакцией Р.И. Аванесова и С.И. Ожегова, содержит 52 000 слов. Результатом его коренной переработки стал "Орфоэпический словарь русского языка. Произношение, ударение, грамматические формы" под редакцией Р.И. Аванесова (1983), </w:t>
      </w:r>
      <w:proofErr w:type="gramStart"/>
      <w:r>
        <w:t>включающий</w:t>
      </w:r>
      <w:proofErr w:type="gramEnd"/>
      <w:r>
        <w:t xml:space="preserve"> в себя 63 500 слов и отражающий изменения орфоэпических норм за последние десятилетия. В этот словарь преимущественно включаются </w:t>
      </w:r>
      <w:proofErr w:type="gramStart"/>
      <w:r>
        <w:t>слова</w:t>
      </w:r>
      <w:proofErr w:type="gramEnd"/>
      <w:r>
        <w:t xml:space="preserve">: произношение </w:t>
      </w:r>
      <w:proofErr w:type="gramStart"/>
      <w:r>
        <w:t>которых</w:t>
      </w:r>
      <w:proofErr w:type="gramEnd"/>
      <w:r>
        <w:t xml:space="preserve"> не может быть однозначно установлено на основании их письменного облика; имеющие подвижное ударение в грамматических формах; образующие некоторые грамматические формы нестандартными способами; слова, испытывающие колебание ударения во всей системе форм или в отдельных формах.</w:t>
      </w:r>
    </w:p>
    <w:p w:rsidR="00D31DAC" w:rsidRDefault="00D31DAC" w:rsidP="00D31DAC">
      <w:pPr>
        <w:spacing w:after="64" w:line="240" w:lineRule="auto"/>
        <w:jc w:val="center"/>
      </w:pPr>
      <w:r>
        <w:t xml:space="preserve"> </w:t>
      </w:r>
      <w:r w:rsidRPr="0094284A">
        <w:rPr>
          <w:b/>
        </w:rPr>
        <w:t>Словари синонимов</w:t>
      </w:r>
      <w:r>
        <w:t xml:space="preserve"> русского языка дают читателю возможность найти замену какому-либо слову или сочетанию, отвечают на вопрос, как сказать иначе, как другими словами выразить ту же мысль, назвать тот или иной предмет. Слова в таком словаре приводятся в виде рядов синонимов к основным словам, расположенным по алфавиту, например: </w:t>
      </w:r>
      <w:proofErr w:type="gramStart"/>
      <w:r>
        <w:t>КЛЕВЕТА; наговор, оговор, поклеп, напраслина (разг.); наклеп, обнос (прост.); диффамация, инсинуация (</w:t>
      </w:r>
      <w:proofErr w:type="spellStart"/>
      <w:r>
        <w:t>книж</w:t>
      </w:r>
      <w:proofErr w:type="spellEnd"/>
      <w:r>
        <w:t>.); извет, навет (устар.) / о клеветническом произведении: пасквиль.</w:t>
      </w:r>
      <w:proofErr w:type="gramEnd"/>
      <w:r>
        <w:t xml:space="preserve"> </w:t>
      </w:r>
      <w:proofErr w:type="gramStart"/>
      <w:r>
        <w:t>(Александрова З.Е. Словарь синонимов русского языка:</w:t>
      </w:r>
      <w:proofErr w:type="gramEnd"/>
      <w:r>
        <w:t xml:space="preserve"> Практический справочник: </w:t>
      </w:r>
      <w:proofErr w:type="spellStart"/>
      <w:r>
        <w:t>ок</w:t>
      </w:r>
      <w:proofErr w:type="spellEnd"/>
      <w:r>
        <w:t>. 11 000 синоним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ядов. </w:t>
      </w:r>
      <w:proofErr w:type="gramStart"/>
      <w:r>
        <w:t>М.: Русский язык, 1989.)</w:t>
      </w:r>
      <w:proofErr w:type="gramEnd"/>
    </w:p>
    <w:p w:rsidR="00D31DAC" w:rsidRDefault="00D31DAC" w:rsidP="00D31DAC">
      <w:pPr>
        <w:spacing w:after="64" w:line="240" w:lineRule="auto"/>
        <w:jc w:val="center"/>
      </w:pPr>
      <w:r w:rsidRPr="0094284A">
        <w:rPr>
          <w:b/>
        </w:rPr>
        <w:t xml:space="preserve"> </w:t>
      </w:r>
      <w:proofErr w:type="gramStart"/>
      <w:r w:rsidRPr="0094284A">
        <w:rPr>
          <w:b/>
        </w:rPr>
        <w:t>Словари паронимов</w:t>
      </w:r>
      <w:r>
        <w:t xml:space="preserve"> позволяют разобраться в значениях, близких по звучанию, но различных по смыслу слов, таких как, например, глубокий - глубинный, героизм - героика - геройство, выжидать - ждать.</w:t>
      </w:r>
      <w:proofErr w:type="gramEnd"/>
      <w:r>
        <w:t xml:space="preserve"> Структура словарной статьи в "Словаре паронимов современного русского языка" Ю.А. </w:t>
      </w:r>
      <w:proofErr w:type="spellStart"/>
      <w:r>
        <w:t>Бельчикова</w:t>
      </w:r>
      <w:proofErr w:type="spellEnd"/>
      <w:r>
        <w:t xml:space="preserve"> и М.С. Панюшевой (М.: Русский язык, 1994) включает толкующую часть, сопоставление </w:t>
      </w:r>
      <w:proofErr w:type="spellStart"/>
      <w:r>
        <w:t>сочетальных</w:t>
      </w:r>
      <w:proofErr w:type="spellEnd"/>
      <w:r>
        <w:t xml:space="preserve"> возможностей паронимов и комментарий, в котором разъясняются различия в значениях паронимов и описываются ситуации их употребления, а также характеризуются грамматические и стилистические свойства паронимов.</w:t>
      </w:r>
    </w:p>
    <w:p w:rsidR="00D31DAC" w:rsidRDefault="00D31DAC" w:rsidP="00D31DAC">
      <w:pPr>
        <w:spacing w:after="64" w:line="240" w:lineRule="auto"/>
        <w:jc w:val="center"/>
      </w:pPr>
      <w:r>
        <w:lastRenderedPageBreak/>
        <w:t xml:space="preserve"> </w:t>
      </w:r>
      <w:r w:rsidRPr="0094284A">
        <w:rPr>
          <w:b/>
        </w:rPr>
        <w:t>Словари иностранных</w:t>
      </w:r>
      <w:r>
        <w:t xml:space="preserve"> слов имеют такую же цель и структуру словарной статьи, что и толковые словари, отличаясь от них тем, что здесь собраны слова иностранного происхождения, которое также указывается в словарной статье. Например, «Толковый словарь иностранных слов» Л.П.Крысина (М.: Русский язык, 2001) включает новые слова и морфемы, которые активно употребляются в современном русском языке.  </w:t>
      </w:r>
    </w:p>
    <w:p w:rsidR="00D31DAC" w:rsidRDefault="00D31DAC" w:rsidP="00D31DAC">
      <w:pPr>
        <w:spacing w:after="64" w:line="240" w:lineRule="auto"/>
        <w:jc w:val="center"/>
      </w:pPr>
      <w:r>
        <w:t xml:space="preserve"> </w:t>
      </w:r>
      <w:r w:rsidRPr="0094284A">
        <w:rPr>
          <w:b/>
        </w:rPr>
        <w:t>Терминологические словари</w:t>
      </w:r>
      <w:r>
        <w:t xml:space="preserve"> имеют профессиональную направленность - они предназначены для специалистов в определенной области научных знаний или практической деятельности. Эти словари описывают не языковые свойства слов и сочетаний, а содержание научных и других специальных понятий и номенклатуру вещей и явлений, с которыми имеет дело специалист некоторой отрасли науки или производства. (ПРИВЕСТИ СВОЙ ПРИМЕР)</w:t>
      </w:r>
    </w:p>
    <w:p w:rsidR="00D31DAC" w:rsidRDefault="00D31DAC" w:rsidP="00D31DAC">
      <w:pPr>
        <w:spacing w:after="64" w:line="240" w:lineRule="auto"/>
        <w:jc w:val="center"/>
      </w:pPr>
    </w:p>
    <w:p w:rsidR="00D31DAC" w:rsidRDefault="00D31DAC" w:rsidP="00D31DAC">
      <w:pPr>
        <w:spacing w:after="64" w:line="240" w:lineRule="auto"/>
        <w:jc w:val="center"/>
      </w:pPr>
    </w:p>
    <w:p w:rsidR="00D31DAC" w:rsidRDefault="00D31DAC" w:rsidP="00D31DAC">
      <w:pPr>
        <w:spacing w:after="64" w:line="240" w:lineRule="auto"/>
        <w:jc w:val="center"/>
      </w:pPr>
    </w:p>
    <w:p w:rsidR="00D31DAC" w:rsidRPr="009665CF" w:rsidRDefault="00D31DAC" w:rsidP="00D31DAC">
      <w:pPr>
        <w:spacing w:after="64" w:line="240" w:lineRule="auto"/>
        <w:jc w:val="center"/>
        <w:rPr>
          <w:b/>
          <w:sz w:val="32"/>
          <w:szCs w:val="32"/>
        </w:rPr>
      </w:pPr>
      <w:r w:rsidRPr="009665CF">
        <w:rPr>
          <w:b/>
          <w:sz w:val="32"/>
          <w:szCs w:val="32"/>
        </w:rPr>
        <w:t>Тема: Специфика устной и письменной речи.</w:t>
      </w:r>
      <w:r>
        <w:rPr>
          <w:b/>
          <w:sz w:val="32"/>
          <w:szCs w:val="32"/>
        </w:rPr>
        <w:t>(3,4 урок)</w:t>
      </w:r>
    </w:p>
    <w:p w:rsidR="00D31DAC" w:rsidRPr="009665CF" w:rsidRDefault="00D31DAC" w:rsidP="00D31DAC">
      <w:pPr>
        <w:spacing w:after="64" w:line="240" w:lineRule="auto"/>
        <w:jc w:val="center"/>
        <w:rPr>
          <w:b/>
          <w:sz w:val="32"/>
          <w:szCs w:val="32"/>
        </w:rPr>
      </w:pPr>
      <w:r w:rsidRPr="009665CF">
        <w:rPr>
          <w:b/>
          <w:sz w:val="32"/>
          <w:szCs w:val="32"/>
        </w:rPr>
        <w:t>Задание3.</w:t>
      </w:r>
      <w:r>
        <w:rPr>
          <w:b/>
          <w:sz w:val="32"/>
          <w:szCs w:val="32"/>
        </w:rPr>
        <w:t>Письменно ответить на вопрос, чем письменная речь отличается от устной речи. Выполнить практическую часть.</w:t>
      </w:r>
    </w:p>
    <w:p w:rsidR="00D31DAC" w:rsidRDefault="00D31DAC" w:rsidP="00D31DAC">
      <w:pPr>
        <w:spacing w:after="64" w:line="240" w:lineRule="auto"/>
        <w:jc w:val="center"/>
      </w:pPr>
    </w:p>
    <w:p w:rsidR="00D31DAC" w:rsidRPr="002006A2" w:rsidRDefault="00D31DAC" w:rsidP="00D31D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1772">
        <w:rPr>
          <w:rFonts w:ascii="Times New Roman" w:hAnsi="Times New Roman"/>
          <w:b/>
          <w:sz w:val="28"/>
          <w:szCs w:val="28"/>
        </w:rPr>
        <w:t>Устная  и  письменная  речь</w:t>
      </w:r>
    </w:p>
    <w:p w:rsidR="00D31DAC" w:rsidRPr="007D1772" w:rsidRDefault="00D31DAC" w:rsidP="00D31DAC">
      <w:pPr>
        <w:shd w:val="clear" w:color="auto" w:fill="FFFFFF"/>
        <w:spacing w:after="0" w:line="240" w:lineRule="auto"/>
        <w:ind w:firstLine="336"/>
        <w:jc w:val="both"/>
        <w:rPr>
          <w:rFonts w:ascii="Times New Roman" w:hAnsi="Times New Roman"/>
          <w:sz w:val="28"/>
          <w:szCs w:val="28"/>
        </w:rPr>
      </w:pPr>
      <w:r w:rsidRPr="007D1772">
        <w:rPr>
          <w:rFonts w:ascii="Times New Roman" w:hAnsi="Times New Roman"/>
          <w:color w:val="000000"/>
          <w:spacing w:val="7"/>
          <w:sz w:val="28"/>
          <w:szCs w:val="28"/>
        </w:rPr>
        <w:t>Отличительной чертой литературного языка яв</w:t>
      </w:r>
      <w:r w:rsidRPr="007D1772">
        <w:rPr>
          <w:rFonts w:ascii="Times New Roman" w:hAnsi="Times New Roman"/>
          <w:color w:val="000000"/>
          <w:spacing w:val="7"/>
          <w:sz w:val="28"/>
          <w:szCs w:val="28"/>
        </w:rPr>
        <w:softHyphen/>
      </w:r>
      <w:r w:rsidRPr="007D1772">
        <w:rPr>
          <w:rFonts w:ascii="Times New Roman" w:hAnsi="Times New Roman"/>
          <w:color w:val="000000"/>
          <w:spacing w:val="6"/>
          <w:sz w:val="28"/>
          <w:szCs w:val="28"/>
        </w:rPr>
        <w:t xml:space="preserve">ляется наличие двух форм: </w:t>
      </w:r>
      <w:r w:rsidRPr="007D1772"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 xml:space="preserve">устной </w:t>
      </w:r>
      <w:r w:rsidRPr="007D1772">
        <w:rPr>
          <w:rFonts w:ascii="Times New Roman" w:hAnsi="Times New Roman"/>
          <w:color w:val="000000"/>
          <w:spacing w:val="6"/>
          <w:sz w:val="28"/>
          <w:szCs w:val="28"/>
        </w:rPr>
        <w:t xml:space="preserve">и </w:t>
      </w:r>
      <w:r w:rsidRPr="007D1772"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 xml:space="preserve">письменной речи. </w:t>
      </w:r>
      <w:r w:rsidRPr="007D1772">
        <w:rPr>
          <w:rFonts w:ascii="Times New Roman" w:hAnsi="Times New Roman"/>
          <w:color w:val="000000"/>
          <w:spacing w:val="6"/>
          <w:sz w:val="28"/>
          <w:szCs w:val="28"/>
        </w:rPr>
        <w:t>Их названия свидетельствуют о том, что пер</w:t>
      </w:r>
      <w:r w:rsidRPr="007D1772">
        <w:rPr>
          <w:rFonts w:ascii="Times New Roman" w:hAnsi="Times New Roman"/>
          <w:color w:val="000000"/>
          <w:spacing w:val="6"/>
          <w:sz w:val="28"/>
          <w:szCs w:val="28"/>
        </w:rPr>
        <w:softHyphen/>
      </w:r>
      <w:r w:rsidRPr="007D1772">
        <w:rPr>
          <w:rFonts w:ascii="Times New Roman" w:hAnsi="Times New Roman"/>
          <w:color w:val="000000"/>
          <w:sz w:val="28"/>
          <w:szCs w:val="28"/>
        </w:rPr>
        <w:t>вая — звучащая речь, а вторая — графически зак</w:t>
      </w:r>
      <w:r w:rsidRPr="007D1772">
        <w:rPr>
          <w:rFonts w:ascii="Times New Roman" w:hAnsi="Times New Roman"/>
          <w:color w:val="000000"/>
          <w:sz w:val="28"/>
          <w:szCs w:val="28"/>
        </w:rPr>
        <w:softHyphen/>
      </w:r>
      <w:r w:rsidRPr="007D1772">
        <w:rPr>
          <w:rFonts w:ascii="Times New Roman" w:hAnsi="Times New Roman"/>
          <w:color w:val="000000"/>
          <w:spacing w:val="1"/>
          <w:sz w:val="28"/>
          <w:szCs w:val="28"/>
        </w:rPr>
        <w:t xml:space="preserve">репленная. Это их основное различие. Если спросить, </w:t>
      </w:r>
      <w:r w:rsidRPr="007D1772">
        <w:rPr>
          <w:rFonts w:ascii="Times New Roman" w:hAnsi="Times New Roman"/>
          <w:color w:val="000000"/>
          <w:spacing w:val="9"/>
          <w:sz w:val="28"/>
          <w:szCs w:val="28"/>
        </w:rPr>
        <w:t>какая из форм возникла раньше, то каждый отве</w:t>
      </w:r>
      <w:r w:rsidRPr="007D1772">
        <w:rPr>
          <w:rFonts w:ascii="Times New Roman" w:hAnsi="Times New Roman"/>
          <w:color w:val="000000"/>
          <w:spacing w:val="9"/>
          <w:sz w:val="28"/>
          <w:szCs w:val="28"/>
        </w:rPr>
        <w:softHyphen/>
      </w:r>
      <w:r w:rsidRPr="007D1772">
        <w:rPr>
          <w:rFonts w:ascii="Times New Roman" w:hAnsi="Times New Roman"/>
          <w:color w:val="000000"/>
          <w:spacing w:val="6"/>
          <w:sz w:val="28"/>
          <w:szCs w:val="28"/>
        </w:rPr>
        <w:t>тит: устная. Для появления письменной формы не</w:t>
      </w:r>
      <w:r w:rsidRPr="007D1772">
        <w:rPr>
          <w:rFonts w:ascii="Times New Roman" w:hAnsi="Times New Roman"/>
          <w:color w:val="000000"/>
          <w:spacing w:val="6"/>
          <w:sz w:val="28"/>
          <w:szCs w:val="28"/>
        </w:rPr>
        <w:softHyphen/>
      </w:r>
      <w:r w:rsidRPr="007D1772">
        <w:rPr>
          <w:rFonts w:ascii="Times New Roman" w:hAnsi="Times New Roman"/>
          <w:color w:val="000000"/>
          <w:spacing w:val="4"/>
          <w:sz w:val="28"/>
          <w:szCs w:val="28"/>
        </w:rPr>
        <w:t xml:space="preserve">обходимо было создать графические знаки, которые </w:t>
      </w:r>
      <w:r w:rsidRPr="007D1772">
        <w:rPr>
          <w:rFonts w:ascii="Times New Roman" w:hAnsi="Times New Roman"/>
          <w:color w:val="000000"/>
          <w:spacing w:val="7"/>
          <w:sz w:val="28"/>
          <w:szCs w:val="28"/>
        </w:rPr>
        <w:t>бы передавали элементы звучащей речи. Для язы</w:t>
      </w:r>
      <w:r w:rsidRPr="007D1772">
        <w:rPr>
          <w:rFonts w:ascii="Times New Roman" w:hAnsi="Times New Roman"/>
          <w:color w:val="000000"/>
          <w:spacing w:val="7"/>
          <w:sz w:val="28"/>
          <w:szCs w:val="28"/>
        </w:rPr>
        <w:softHyphen/>
      </w:r>
      <w:r w:rsidRPr="007D1772">
        <w:rPr>
          <w:rFonts w:ascii="Times New Roman" w:hAnsi="Times New Roman"/>
          <w:color w:val="000000"/>
          <w:spacing w:val="6"/>
          <w:sz w:val="28"/>
          <w:szCs w:val="28"/>
        </w:rPr>
        <w:t>ков, не имеющих письменности, устная форма яв</w:t>
      </w:r>
      <w:r w:rsidRPr="007D1772">
        <w:rPr>
          <w:rFonts w:ascii="Times New Roman" w:hAnsi="Times New Roman"/>
          <w:color w:val="000000"/>
          <w:spacing w:val="6"/>
          <w:sz w:val="28"/>
          <w:szCs w:val="28"/>
        </w:rPr>
        <w:softHyphen/>
      </w:r>
      <w:r w:rsidRPr="007D1772">
        <w:rPr>
          <w:rFonts w:ascii="Times New Roman" w:hAnsi="Times New Roman"/>
          <w:color w:val="000000"/>
          <w:spacing w:val="7"/>
          <w:sz w:val="28"/>
          <w:szCs w:val="28"/>
        </w:rPr>
        <w:t>ляется единственной формой их существования.</w:t>
      </w:r>
    </w:p>
    <w:p w:rsidR="00D31DAC" w:rsidRPr="007D1772" w:rsidRDefault="00D31DAC" w:rsidP="00D31DAC">
      <w:pPr>
        <w:shd w:val="clear" w:color="auto" w:fill="FFFFFF"/>
        <w:spacing w:after="0" w:line="240" w:lineRule="auto"/>
        <w:ind w:firstLine="336"/>
        <w:jc w:val="both"/>
        <w:rPr>
          <w:rFonts w:ascii="Times New Roman" w:hAnsi="Times New Roman"/>
          <w:sz w:val="28"/>
          <w:szCs w:val="28"/>
        </w:rPr>
      </w:pPr>
      <w:r w:rsidRPr="007D1772">
        <w:rPr>
          <w:rFonts w:ascii="Times New Roman" w:hAnsi="Times New Roman"/>
          <w:color w:val="000000"/>
          <w:spacing w:val="-4"/>
          <w:sz w:val="28"/>
          <w:szCs w:val="28"/>
        </w:rPr>
        <w:t xml:space="preserve">Письменная речь обычно обращена к </w:t>
      </w:r>
      <w:proofErr w:type="gramStart"/>
      <w:r w:rsidRPr="007D1772">
        <w:rPr>
          <w:rFonts w:ascii="Times New Roman" w:hAnsi="Times New Roman"/>
          <w:color w:val="000000"/>
          <w:spacing w:val="-4"/>
          <w:sz w:val="28"/>
          <w:szCs w:val="28"/>
        </w:rPr>
        <w:t>отсутствующе</w:t>
      </w:r>
      <w:r w:rsidRPr="007D1772">
        <w:rPr>
          <w:rFonts w:ascii="Times New Roman" w:hAnsi="Times New Roman"/>
          <w:color w:val="000000"/>
          <w:spacing w:val="-4"/>
          <w:sz w:val="28"/>
          <w:szCs w:val="28"/>
        </w:rPr>
        <w:softHyphen/>
      </w:r>
      <w:r w:rsidRPr="007D1772">
        <w:rPr>
          <w:rFonts w:ascii="Times New Roman" w:hAnsi="Times New Roman"/>
          <w:color w:val="000000"/>
          <w:spacing w:val="-1"/>
          <w:sz w:val="28"/>
          <w:szCs w:val="28"/>
        </w:rPr>
        <w:t>му</w:t>
      </w:r>
      <w:proofErr w:type="gramEnd"/>
      <w:r w:rsidRPr="007D1772">
        <w:rPr>
          <w:rFonts w:ascii="Times New Roman" w:hAnsi="Times New Roman"/>
          <w:color w:val="000000"/>
          <w:spacing w:val="-1"/>
          <w:sz w:val="28"/>
          <w:szCs w:val="28"/>
        </w:rPr>
        <w:t>. Пишущий не видит своего читателя, а может толь</w:t>
      </w:r>
      <w:r w:rsidRPr="007D1772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7D1772">
        <w:rPr>
          <w:rFonts w:ascii="Times New Roman" w:hAnsi="Times New Roman"/>
          <w:color w:val="000000"/>
          <w:spacing w:val="-4"/>
          <w:sz w:val="28"/>
          <w:szCs w:val="28"/>
        </w:rPr>
        <w:t>ко мысленно представить его себе. На письменную ре</w:t>
      </w:r>
      <w:r w:rsidRPr="007D1772">
        <w:rPr>
          <w:rFonts w:ascii="Times New Roman" w:hAnsi="Times New Roman"/>
          <w:color w:val="000000"/>
          <w:sz w:val="28"/>
          <w:szCs w:val="28"/>
        </w:rPr>
        <w:t xml:space="preserve">чь влияет реакция тех, кто ее читает. Напротив, устная </w:t>
      </w:r>
      <w:r w:rsidRPr="007D1772">
        <w:rPr>
          <w:rFonts w:ascii="Times New Roman" w:hAnsi="Times New Roman"/>
          <w:color w:val="000000"/>
          <w:spacing w:val="-3"/>
          <w:sz w:val="28"/>
          <w:szCs w:val="28"/>
        </w:rPr>
        <w:t>речь предполагает наличие собеседника, слушателя. Го</w:t>
      </w:r>
      <w:r w:rsidRPr="007D1772">
        <w:rPr>
          <w:rFonts w:ascii="Times New Roman" w:hAnsi="Times New Roman"/>
          <w:color w:val="000000"/>
          <w:spacing w:val="-3"/>
          <w:sz w:val="28"/>
          <w:szCs w:val="28"/>
        </w:rPr>
        <w:softHyphen/>
      </w:r>
      <w:r w:rsidRPr="007D1772">
        <w:rPr>
          <w:rFonts w:ascii="Times New Roman" w:hAnsi="Times New Roman"/>
          <w:color w:val="000000"/>
          <w:spacing w:val="1"/>
          <w:sz w:val="28"/>
          <w:szCs w:val="28"/>
        </w:rPr>
        <w:t xml:space="preserve">ворящий и слушающий не только слышат, но и видят </w:t>
      </w:r>
      <w:r w:rsidRPr="007D1772">
        <w:rPr>
          <w:rFonts w:ascii="Times New Roman" w:hAnsi="Times New Roman"/>
          <w:color w:val="000000"/>
          <w:spacing w:val="-6"/>
          <w:sz w:val="28"/>
          <w:szCs w:val="28"/>
        </w:rPr>
        <w:t xml:space="preserve">друг друга. Поэтому устная речь нередко зависит от того, </w:t>
      </w:r>
      <w:r w:rsidRPr="007D1772">
        <w:rPr>
          <w:rFonts w:ascii="Times New Roman" w:hAnsi="Times New Roman"/>
          <w:color w:val="000000"/>
          <w:spacing w:val="-1"/>
          <w:sz w:val="28"/>
          <w:szCs w:val="28"/>
        </w:rPr>
        <w:t>как ее воспринимают. Реакция одобрения или неодоб</w:t>
      </w:r>
      <w:r w:rsidRPr="007D1772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7D1772">
        <w:rPr>
          <w:rFonts w:ascii="Times New Roman" w:hAnsi="Times New Roman"/>
          <w:color w:val="000000"/>
          <w:sz w:val="28"/>
          <w:szCs w:val="28"/>
        </w:rPr>
        <w:t xml:space="preserve">рения, реплики слушателей, их улыбки и смех — все </w:t>
      </w:r>
      <w:r w:rsidRPr="007D1772">
        <w:rPr>
          <w:rFonts w:ascii="Times New Roman" w:hAnsi="Times New Roman"/>
          <w:color w:val="000000"/>
          <w:spacing w:val="4"/>
          <w:sz w:val="28"/>
          <w:szCs w:val="28"/>
        </w:rPr>
        <w:t xml:space="preserve">это может повлиять на характер речи, изменить ее в </w:t>
      </w:r>
      <w:r w:rsidRPr="007D1772">
        <w:rPr>
          <w:rFonts w:ascii="Times New Roman" w:hAnsi="Times New Roman"/>
          <w:color w:val="000000"/>
          <w:spacing w:val="3"/>
          <w:sz w:val="28"/>
          <w:szCs w:val="28"/>
        </w:rPr>
        <w:t>зависимости от этой реакции, а то и прекратить.</w:t>
      </w:r>
    </w:p>
    <w:p w:rsidR="00D31DAC" w:rsidRPr="00013A44" w:rsidRDefault="00D31DAC" w:rsidP="00D31DAC">
      <w:pPr>
        <w:shd w:val="clear" w:color="auto" w:fill="FFFFFF"/>
        <w:spacing w:after="0" w:line="240" w:lineRule="auto"/>
        <w:ind w:firstLine="341"/>
        <w:jc w:val="both"/>
        <w:rPr>
          <w:rFonts w:ascii="Times New Roman" w:hAnsi="Times New Roman"/>
          <w:color w:val="000000"/>
          <w:spacing w:val="8"/>
          <w:sz w:val="28"/>
          <w:szCs w:val="28"/>
        </w:rPr>
      </w:pPr>
      <w:proofErr w:type="gramStart"/>
      <w:r w:rsidRPr="007D1772">
        <w:rPr>
          <w:rFonts w:ascii="Times New Roman" w:hAnsi="Times New Roman"/>
          <w:color w:val="000000"/>
          <w:spacing w:val="6"/>
          <w:sz w:val="28"/>
          <w:szCs w:val="28"/>
        </w:rPr>
        <w:t>Говорящий</w:t>
      </w:r>
      <w:proofErr w:type="gramEnd"/>
      <w:r w:rsidRPr="007D1772">
        <w:rPr>
          <w:rFonts w:ascii="Times New Roman" w:hAnsi="Times New Roman"/>
          <w:color w:val="000000"/>
          <w:spacing w:val="6"/>
          <w:sz w:val="28"/>
          <w:szCs w:val="28"/>
        </w:rPr>
        <w:t xml:space="preserve"> создает, творит свою речь сразу. Он </w:t>
      </w:r>
      <w:r w:rsidRPr="007D1772">
        <w:rPr>
          <w:rFonts w:ascii="Times New Roman" w:hAnsi="Times New Roman"/>
          <w:color w:val="000000"/>
          <w:spacing w:val="4"/>
          <w:sz w:val="28"/>
          <w:szCs w:val="28"/>
        </w:rPr>
        <w:t xml:space="preserve">одновременно работает над содержанием и формой. </w:t>
      </w:r>
      <w:r w:rsidRPr="007D1772">
        <w:rPr>
          <w:rFonts w:ascii="Times New Roman" w:hAnsi="Times New Roman"/>
          <w:color w:val="000000"/>
          <w:spacing w:val="5"/>
          <w:sz w:val="28"/>
          <w:szCs w:val="28"/>
        </w:rPr>
        <w:t>Пишущий имеет возможность совершенствовать на</w:t>
      </w:r>
      <w:r w:rsidRPr="007D1772">
        <w:rPr>
          <w:rFonts w:ascii="Times New Roman" w:hAnsi="Times New Roman"/>
          <w:color w:val="000000"/>
          <w:spacing w:val="5"/>
          <w:sz w:val="28"/>
          <w:szCs w:val="28"/>
        </w:rPr>
        <w:softHyphen/>
      </w:r>
      <w:r w:rsidRPr="007D1772">
        <w:rPr>
          <w:rFonts w:ascii="Times New Roman" w:hAnsi="Times New Roman"/>
          <w:color w:val="000000"/>
          <w:spacing w:val="8"/>
          <w:sz w:val="28"/>
          <w:szCs w:val="28"/>
        </w:rPr>
        <w:t>писанный текст, возвращаться к нему, исправлять.</w:t>
      </w:r>
    </w:p>
    <w:p w:rsidR="00D31DAC" w:rsidRDefault="00D31DAC" w:rsidP="00D31DAC">
      <w:pPr>
        <w:spacing w:after="64" w:line="240" w:lineRule="auto"/>
      </w:pPr>
    </w:p>
    <w:p w:rsidR="00D31DAC" w:rsidRPr="008704B0" w:rsidRDefault="00D31DAC" w:rsidP="00D31DAC">
      <w:pPr>
        <w:spacing w:after="64" w:line="240" w:lineRule="auto"/>
        <w:jc w:val="center"/>
        <w:rPr>
          <w:b/>
        </w:rPr>
      </w:pPr>
      <w:r w:rsidRPr="008704B0">
        <w:rPr>
          <w:b/>
        </w:rPr>
        <w:t>Практическая часть.</w:t>
      </w:r>
    </w:p>
    <w:p w:rsidR="00D31DAC" w:rsidRPr="00277A9A" w:rsidRDefault="00D31DAC" w:rsidP="00D31DAC">
      <w:pPr>
        <w:spacing w:after="64" w:line="240" w:lineRule="auto"/>
        <w:jc w:val="center"/>
        <w:rPr>
          <w:b/>
        </w:rPr>
      </w:pPr>
      <w:r w:rsidRPr="00277A9A">
        <w:rPr>
          <w:b/>
        </w:rPr>
        <w:t xml:space="preserve">Выпишите типичные обороты публицистического стиля, а также просторечные выражения. </w:t>
      </w:r>
    </w:p>
    <w:p w:rsidR="00D31DAC" w:rsidRDefault="00D31DAC" w:rsidP="00D31DAC">
      <w:pPr>
        <w:spacing w:after="64" w:line="240" w:lineRule="auto"/>
        <w:jc w:val="center"/>
      </w:pPr>
      <w:proofErr w:type="gramStart"/>
      <w:r>
        <w:t>Береженого</w:t>
      </w:r>
      <w:proofErr w:type="gramEnd"/>
      <w:r>
        <w:t xml:space="preserve"> киоскер бережет Обновка. Появление овального павильона на автобусной остановке возле университета отметили все. Как сообщил первый зам. Главы городской администрации Михаил </w:t>
      </w:r>
      <w:proofErr w:type="spellStart"/>
      <w:r>
        <w:t>Скибарь</w:t>
      </w:r>
      <w:proofErr w:type="spellEnd"/>
      <w:r>
        <w:t>, стоит такой «</w:t>
      </w:r>
      <w:proofErr w:type="spellStart"/>
      <w:r>
        <w:t>кристал</w:t>
      </w:r>
      <w:proofErr w:type="spellEnd"/>
      <w:r>
        <w:t xml:space="preserve"> палас» 60 миллионов. Более чем прилично, если учесть, что 20 миллионов стоит троллейбус. Впрочем, с пуском троллейбусной линии новинка связана слабо: такой же павильон будет установлен и возле универмага «Русь», мимо которого пока «рогатый» не идет. Город вообще начинает благоустраивать остановки. Там и сям в ближайшее </w:t>
      </w:r>
      <w:r>
        <w:lastRenderedPageBreak/>
        <w:t xml:space="preserve">время пустят корни павильончики </w:t>
      </w:r>
      <w:proofErr w:type="gramStart"/>
      <w:r>
        <w:t>подешевле</w:t>
      </w:r>
      <w:proofErr w:type="gramEnd"/>
      <w:r>
        <w:t xml:space="preserve"> - по 35 миллионов штучка. В этих восьмигранниках будет оргстекла поменьше, алюминия </w:t>
      </w:r>
      <w:proofErr w:type="gramStart"/>
      <w:r>
        <w:t>побольше</w:t>
      </w:r>
      <w:proofErr w:type="gramEnd"/>
      <w:r>
        <w:t xml:space="preserve">. Кстати, М. </w:t>
      </w:r>
      <w:proofErr w:type="spellStart"/>
      <w:r>
        <w:t>Скибарь</w:t>
      </w:r>
      <w:proofErr w:type="spellEnd"/>
      <w:r>
        <w:t xml:space="preserve"> подтвердил, что при большом желании разбить стекло труда не составит. Впрочем, тревогу вызывают и возможные попытки заклеить красоту объявлениями о продаже мотоцикла или о репетиторстве. Просьба: будьте благоразумны, не </w:t>
      </w:r>
      <w:proofErr w:type="gramStart"/>
      <w:r>
        <w:t>дырявьте</w:t>
      </w:r>
      <w:proofErr w:type="gramEnd"/>
      <w:r>
        <w:t xml:space="preserve"> бюджет города.</w:t>
      </w:r>
    </w:p>
    <w:p w:rsidR="00D31DAC" w:rsidRDefault="00D31DAC" w:rsidP="00D31DAC">
      <w:pPr>
        <w:spacing w:after="64" w:line="240" w:lineRule="auto"/>
        <w:jc w:val="center"/>
      </w:pPr>
    </w:p>
    <w:p w:rsidR="00D31DAC" w:rsidRDefault="00D31DAC" w:rsidP="00D31DAC">
      <w:pPr>
        <w:spacing w:after="64" w:line="240" w:lineRule="auto"/>
        <w:jc w:val="center"/>
      </w:pPr>
    </w:p>
    <w:p w:rsidR="00AE456C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AE456C" w:rsidSect="0073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8B2"/>
    <w:multiLevelType w:val="multilevel"/>
    <w:tmpl w:val="E316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E0C1F"/>
    <w:multiLevelType w:val="multilevel"/>
    <w:tmpl w:val="8290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D6712D"/>
    <w:multiLevelType w:val="multilevel"/>
    <w:tmpl w:val="46F2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6E6154"/>
    <w:multiLevelType w:val="multilevel"/>
    <w:tmpl w:val="6262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EC6BE1"/>
    <w:multiLevelType w:val="hybridMultilevel"/>
    <w:tmpl w:val="BA000F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94A3B"/>
    <w:multiLevelType w:val="multilevel"/>
    <w:tmpl w:val="12DA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A81FAC"/>
    <w:multiLevelType w:val="multilevel"/>
    <w:tmpl w:val="9AEE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880163"/>
    <w:multiLevelType w:val="multilevel"/>
    <w:tmpl w:val="DDA0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3BA"/>
    <w:rsid w:val="0000082D"/>
    <w:rsid w:val="00000CBB"/>
    <w:rsid w:val="00000CEF"/>
    <w:rsid w:val="00001B63"/>
    <w:rsid w:val="00004073"/>
    <w:rsid w:val="00006217"/>
    <w:rsid w:val="000069E2"/>
    <w:rsid w:val="00006B25"/>
    <w:rsid w:val="00006FE8"/>
    <w:rsid w:val="000074FA"/>
    <w:rsid w:val="00010C8F"/>
    <w:rsid w:val="0001189E"/>
    <w:rsid w:val="00013790"/>
    <w:rsid w:val="00014489"/>
    <w:rsid w:val="0001456B"/>
    <w:rsid w:val="000153F4"/>
    <w:rsid w:val="000178E0"/>
    <w:rsid w:val="00020982"/>
    <w:rsid w:val="00021669"/>
    <w:rsid w:val="00021A35"/>
    <w:rsid w:val="0002306B"/>
    <w:rsid w:val="000255B6"/>
    <w:rsid w:val="00027B01"/>
    <w:rsid w:val="00030251"/>
    <w:rsid w:val="00030A1D"/>
    <w:rsid w:val="00031CCA"/>
    <w:rsid w:val="00034102"/>
    <w:rsid w:val="00034D7C"/>
    <w:rsid w:val="00036816"/>
    <w:rsid w:val="00037018"/>
    <w:rsid w:val="00037359"/>
    <w:rsid w:val="00040538"/>
    <w:rsid w:val="000419B6"/>
    <w:rsid w:val="0004261D"/>
    <w:rsid w:val="00042AE1"/>
    <w:rsid w:val="0004330B"/>
    <w:rsid w:val="000443B3"/>
    <w:rsid w:val="00044BDD"/>
    <w:rsid w:val="00047335"/>
    <w:rsid w:val="00050C2B"/>
    <w:rsid w:val="00051E7F"/>
    <w:rsid w:val="00052546"/>
    <w:rsid w:val="000529C0"/>
    <w:rsid w:val="00053646"/>
    <w:rsid w:val="00053808"/>
    <w:rsid w:val="00055172"/>
    <w:rsid w:val="000558C8"/>
    <w:rsid w:val="00061C24"/>
    <w:rsid w:val="00063721"/>
    <w:rsid w:val="00063AAF"/>
    <w:rsid w:val="00066918"/>
    <w:rsid w:val="000703D9"/>
    <w:rsid w:val="00072342"/>
    <w:rsid w:val="00072BD0"/>
    <w:rsid w:val="00073F8B"/>
    <w:rsid w:val="00074A7F"/>
    <w:rsid w:val="00074F94"/>
    <w:rsid w:val="00076F61"/>
    <w:rsid w:val="0007707A"/>
    <w:rsid w:val="00077879"/>
    <w:rsid w:val="00077BA2"/>
    <w:rsid w:val="00080E77"/>
    <w:rsid w:val="000828F1"/>
    <w:rsid w:val="00082DB6"/>
    <w:rsid w:val="00084290"/>
    <w:rsid w:val="00084EA4"/>
    <w:rsid w:val="00085FFA"/>
    <w:rsid w:val="0008650E"/>
    <w:rsid w:val="00086784"/>
    <w:rsid w:val="000911DE"/>
    <w:rsid w:val="00091E1A"/>
    <w:rsid w:val="00093652"/>
    <w:rsid w:val="00094126"/>
    <w:rsid w:val="0009428C"/>
    <w:rsid w:val="00095080"/>
    <w:rsid w:val="00095C36"/>
    <w:rsid w:val="000960AC"/>
    <w:rsid w:val="000965E9"/>
    <w:rsid w:val="0009752F"/>
    <w:rsid w:val="00097E25"/>
    <w:rsid w:val="000A0A00"/>
    <w:rsid w:val="000A0DF6"/>
    <w:rsid w:val="000A19E0"/>
    <w:rsid w:val="000A2162"/>
    <w:rsid w:val="000A33FC"/>
    <w:rsid w:val="000A502C"/>
    <w:rsid w:val="000B043C"/>
    <w:rsid w:val="000B05F0"/>
    <w:rsid w:val="000B24F3"/>
    <w:rsid w:val="000B2C69"/>
    <w:rsid w:val="000B3D6B"/>
    <w:rsid w:val="000B6165"/>
    <w:rsid w:val="000C006A"/>
    <w:rsid w:val="000C13BA"/>
    <w:rsid w:val="000C30BD"/>
    <w:rsid w:val="000C7991"/>
    <w:rsid w:val="000D0844"/>
    <w:rsid w:val="000D0FA3"/>
    <w:rsid w:val="000D0FB2"/>
    <w:rsid w:val="000D154D"/>
    <w:rsid w:val="000D1E4B"/>
    <w:rsid w:val="000D33BD"/>
    <w:rsid w:val="000D3F0E"/>
    <w:rsid w:val="000D4E92"/>
    <w:rsid w:val="000D52F0"/>
    <w:rsid w:val="000D5492"/>
    <w:rsid w:val="000D5543"/>
    <w:rsid w:val="000D674C"/>
    <w:rsid w:val="000D6D33"/>
    <w:rsid w:val="000E0166"/>
    <w:rsid w:val="000E02F6"/>
    <w:rsid w:val="000E186F"/>
    <w:rsid w:val="000E1E53"/>
    <w:rsid w:val="000E224A"/>
    <w:rsid w:val="000E26F8"/>
    <w:rsid w:val="000E382A"/>
    <w:rsid w:val="000E401B"/>
    <w:rsid w:val="000E4CBC"/>
    <w:rsid w:val="000E4E2D"/>
    <w:rsid w:val="000E5217"/>
    <w:rsid w:val="000E55D7"/>
    <w:rsid w:val="000E5F33"/>
    <w:rsid w:val="000E6806"/>
    <w:rsid w:val="000E6CE4"/>
    <w:rsid w:val="000E7A6A"/>
    <w:rsid w:val="000F1332"/>
    <w:rsid w:val="000F2148"/>
    <w:rsid w:val="000F3251"/>
    <w:rsid w:val="000F36F3"/>
    <w:rsid w:val="000F4701"/>
    <w:rsid w:val="000F4762"/>
    <w:rsid w:val="000F4CCB"/>
    <w:rsid w:val="000F4E2D"/>
    <w:rsid w:val="000F5A65"/>
    <w:rsid w:val="000F65CB"/>
    <w:rsid w:val="0010028A"/>
    <w:rsid w:val="00101154"/>
    <w:rsid w:val="0010357C"/>
    <w:rsid w:val="001046AF"/>
    <w:rsid w:val="00105804"/>
    <w:rsid w:val="00106544"/>
    <w:rsid w:val="00106B1B"/>
    <w:rsid w:val="00106F1C"/>
    <w:rsid w:val="0010761D"/>
    <w:rsid w:val="00111D56"/>
    <w:rsid w:val="00112CDF"/>
    <w:rsid w:val="00114366"/>
    <w:rsid w:val="00114F08"/>
    <w:rsid w:val="0011585B"/>
    <w:rsid w:val="00115F4E"/>
    <w:rsid w:val="00115FDA"/>
    <w:rsid w:val="001171CF"/>
    <w:rsid w:val="001204A2"/>
    <w:rsid w:val="0012217F"/>
    <w:rsid w:val="00122BAF"/>
    <w:rsid w:val="001257EB"/>
    <w:rsid w:val="00125A49"/>
    <w:rsid w:val="00126632"/>
    <w:rsid w:val="001269A7"/>
    <w:rsid w:val="00127286"/>
    <w:rsid w:val="00127CC5"/>
    <w:rsid w:val="0013124C"/>
    <w:rsid w:val="00131DDB"/>
    <w:rsid w:val="001338F7"/>
    <w:rsid w:val="00134684"/>
    <w:rsid w:val="001348A5"/>
    <w:rsid w:val="001363FE"/>
    <w:rsid w:val="00136AFE"/>
    <w:rsid w:val="00142613"/>
    <w:rsid w:val="00145896"/>
    <w:rsid w:val="00146C6E"/>
    <w:rsid w:val="001472B8"/>
    <w:rsid w:val="00147AA1"/>
    <w:rsid w:val="00152195"/>
    <w:rsid w:val="001530FE"/>
    <w:rsid w:val="00154043"/>
    <w:rsid w:val="0015439D"/>
    <w:rsid w:val="00155BB9"/>
    <w:rsid w:val="00156C3E"/>
    <w:rsid w:val="001619DE"/>
    <w:rsid w:val="00161E2F"/>
    <w:rsid w:val="00170560"/>
    <w:rsid w:val="00170AD5"/>
    <w:rsid w:val="00172CCA"/>
    <w:rsid w:val="00173376"/>
    <w:rsid w:val="00174020"/>
    <w:rsid w:val="0017482F"/>
    <w:rsid w:val="00176B7C"/>
    <w:rsid w:val="0017710D"/>
    <w:rsid w:val="001831E0"/>
    <w:rsid w:val="00183652"/>
    <w:rsid w:val="00187F46"/>
    <w:rsid w:val="00190D87"/>
    <w:rsid w:val="0019397D"/>
    <w:rsid w:val="00194FC4"/>
    <w:rsid w:val="0019576E"/>
    <w:rsid w:val="00197495"/>
    <w:rsid w:val="001A055E"/>
    <w:rsid w:val="001A10FD"/>
    <w:rsid w:val="001A4243"/>
    <w:rsid w:val="001A4836"/>
    <w:rsid w:val="001A5027"/>
    <w:rsid w:val="001B1325"/>
    <w:rsid w:val="001B1F62"/>
    <w:rsid w:val="001C03B4"/>
    <w:rsid w:val="001C1B7D"/>
    <w:rsid w:val="001C2AD2"/>
    <w:rsid w:val="001C3881"/>
    <w:rsid w:val="001C3BA6"/>
    <w:rsid w:val="001C3DCE"/>
    <w:rsid w:val="001D0204"/>
    <w:rsid w:val="001D1C54"/>
    <w:rsid w:val="001D1F2B"/>
    <w:rsid w:val="001D29B4"/>
    <w:rsid w:val="001D2D1B"/>
    <w:rsid w:val="001D41D4"/>
    <w:rsid w:val="001D660E"/>
    <w:rsid w:val="001E0B05"/>
    <w:rsid w:val="001E2FCC"/>
    <w:rsid w:val="001E3961"/>
    <w:rsid w:val="001E46F6"/>
    <w:rsid w:val="001E6707"/>
    <w:rsid w:val="001E6B57"/>
    <w:rsid w:val="001E76CF"/>
    <w:rsid w:val="001E7A62"/>
    <w:rsid w:val="001F0511"/>
    <w:rsid w:val="001F0712"/>
    <w:rsid w:val="001F237A"/>
    <w:rsid w:val="001F5737"/>
    <w:rsid w:val="001F58BE"/>
    <w:rsid w:val="001F6779"/>
    <w:rsid w:val="001F68B3"/>
    <w:rsid w:val="00200071"/>
    <w:rsid w:val="00200CFB"/>
    <w:rsid w:val="00202A2C"/>
    <w:rsid w:val="00204F3D"/>
    <w:rsid w:val="00205A94"/>
    <w:rsid w:val="00206D12"/>
    <w:rsid w:val="00207805"/>
    <w:rsid w:val="0021028F"/>
    <w:rsid w:val="002113F1"/>
    <w:rsid w:val="0021148D"/>
    <w:rsid w:val="0021185D"/>
    <w:rsid w:val="00212116"/>
    <w:rsid w:val="00215DFB"/>
    <w:rsid w:val="00216060"/>
    <w:rsid w:val="00216DDE"/>
    <w:rsid w:val="00216E97"/>
    <w:rsid w:val="00220A76"/>
    <w:rsid w:val="00223880"/>
    <w:rsid w:val="00224968"/>
    <w:rsid w:val="002254A1"/>
    <w:rsid w:val="00231A06"/>
    <w:rsid w:val="00231D57"/>
    <w:rsid w:val="00232F6A"/>
    <w:rsid w:val="00234A55"/>
    <w:rsid w:val="00234D88"/>
    <w:rsid w:val="00236B91"/>
    <w:rsid w:val="002402D1"/>
    <w:rsid w:val="00240DB6"/>
    <w:rsid w:val="00243316"/>
    <w:rsid w:val="0024396D"/>
    <w:rsid w:val="0024510D"/>
    <w:rsid w:val="002452EA"/>
    <w:rsid w:val="00246FFE"/>
    <w:rsid w:val="00247555"/>
    <w:rsid w:val="002521BA"/>
    <w:rsid w:val="0025225C"/>
    <w:rsid w:val="00253CB4"/>
    <w:rsid w:val="00254024"/>
    <w:rsid w:val="00254728"/>
    <w:rsid w:val="00254B76"/>
    <w:rsid w:val="00254CBC"/>
    <w:rsid w:val="00257277"/>
    <w:rsid w:val="002609C3"/>
    <w:rsid w:val="00260EF8"/>
    <w:rsid w:val="00263499"/>
    <w:rsid w:val="002638EB"/>
    <w:rsid w:val="00263BE4"/>
    <w:rsid w:val="00266043"/>
    <w:rsid w:val="00267191"/>
    <w:rsid w:val="00267221"/>
    <w:rsid w:val="0027067C"/>
    <w:rsid w:val="002723D3"/>
    <w:rsid w:val="00273EE0"/>
    <w:rsid w:val="0027509F"/>
    <w:rsid w:val="002757EE"/>
    <w:rsid w:val="00276797"/>
    <w:rsid w:val="00277754"/>
    <w:rsid w:val="00277A53"/>
    <w:rsid w:val="00277A9A"/>
    <w:rsid w:val="00283CD9"/>
    <w:rsid w:val="00285454"/>
    <w:rsid w:val="00285712"/>
    <w:rsid w:val="00285882"/>
    <w:rsid w:val="00287A8C"/>
    <w:rsid w:val="00290353"/>
    <w:rsid w:val="0029095D"/>
    <w:rsid w:val="002912AF"/>
    <w:rsid w:val="0029163C"/>
    <w:rsid w:val="00291946"/>
    <w:rsid w:val="00291BA6"/>
    <w:rsid w:val="0029276A"/>
    <w:rsid w:val="00293F30"/>
    <w:rsid w:val="00293F58"/>
    <w:rsid w:val="002944A9"/>
    <w:rsid w:val="00294958"/>
    <w:rsid w:val="00296B9B"/>
    <w:rsid w:val="002A0BCD"/>
    <w:rsid w:val="002A3A9A"/>
    <w:rsid w:val="002A3EFC"/>
    <w:rsid w:val="002A4AE0"/>
    <w:rsid w:val="002A5BE1"/>
    <w:rsid w:val="002A61D6"/>
    <w:rsid w:val="002A739C"/>
    <w:rsid w:val="002B1774"/>
    <w:rsid w:val="002B1DCA"/>
    <w:rsid w:val="002B20DE"/>
    <w:rsid w:val="002B32E0"/>
    <w:rsid w:val="002B4F2D"/>
    <w:rsid w:val="002B55BB"/>
    <w:rsid w:val="002B5B80"/>
    <w:rsid w:val="002B5ED4"/>
    <w:rsid w:val="002B6071"/>
    <w:rsid w:val="002C0DBA"/>
    <w:rsid w:val="002C1A94"/>
    <w:rsid w:val="002C2282"/>
    <w:rsid w:val="002C688F"/>
    <w:rsid w:val="002C7509"/>
    <w:rsid w:val="002C7A62"/>
    <w:rsid w:val="002D24E9"/>
    <w:rsid w:val="002D34A8"/>
    <w:rsid w:val="002E2592"/>
    <w:rsid w:val="002E2F83"/>
    <w:rsid w:val="002E32EF"/>
    <w:rsid w:val="002E3FC9"/>
    <w:rsid w:val="002E4508"/>
    <w:rsid w:val="002E461D"/>
    <w:rsid w:val="002E6489"/>
    <w:rsid w:val="002E7133"/>
    <w:rsid w:val="002E7E28"/>
    <w:rsid w:val="002F02F1"/>
    <w:rsid w:val="002F1E91"/>
    <w:rsid w:val="002F2800"/>
    <w:rsid w:val="002F4021"/>
    <w:rsid w:val="002F5887"/>
    <w:rsid w:val="002F75C3"/>
    <w:rsid w:val="0030173D"/>
    <w:rsid w:val="00301FE4"/>
    <w:rsid w:val="00304337"/>
    <w:rsid w:val="00304748"/>
    <w:rsid w:val="00305773"/>
    <w:rsid w:val="00305A6F"/>
    <w:rsid w:val="00305AD3"/>
    <w:rsid w:val="00311322"/>
    <w:rsid w:val="0031164D"/>
    <w:rsid w:val="003117FC"/>
    <w:rsid w:val="00313CA7"/>
    <w:rsid w:val="003141ED"/>
    <w:rsid w:val="00314EB7"/>
    <w:rsid w:val="00315AA2"/>
    <w:rsid w:val="00316EE5"/>
    <w:rsid w:val="003172A0"/>
    <w:rsid w:val="00320B34"/>
    <w:rsid w:val="003211B6"/>
    <w:rsid w:val="00321345"/>
    <w:rsid w:val="00323EF3"/>
    <w:rsid w:val="00326867"/>
    <w:rsid w:val="0032714C"/>
    <w:rsid w:val="00330E97"/>
    <w:rsid w:val="0033135D"/>
    <w:rsid w:val="00331EA3"/>
    <w:rsid w:val="0033357D"/>
    <w:rsid w:val="00334900"/>
    <w:rsid w:val="003367D4"/>
    <w:rsid w:val="003409A1"/>
    <w:rsid w:val="00342524"/>
    <w:rsid w:val="003436EB"/>
    <w:rsid w:val="003441F3"/>
    <w:rsid w:val="00345170"/>
    <w:rsid w:val="0034640E"/>
    <w:rsid w:val="003465A9"/>
    <w:rsid w:val="003468AD"/>
    <w:rsid w:val="00346E4A"/>
    <w:rsid w:val="0034709D"/>
    <w:rsid w:val="00350908"/>
    <w:rsid w:val="003528FD"/>
    <w:rsid w:val="00353471"/>
    <w:rsid w:val="00353585"/>
    <w:rsid w:val="00354450"/>
    <w:rsid w:val="00354ECF"/>
    <w:rsid w:val="003562C0"/>
    <w:rsid w:val="0035690F"/>
    <w:rsid w:val="00357812"/>
    <w:rsid w:val="00357C00"/>
    <w:rsid w:val="003607E3"/>
    <w:rsid w:val="0036188C"/>
    <w:rsid w:val="00362467"/>
    <w:rsid w:val="00363426"/>
    <w:rsid w:val="00363E09"/>
    <w:rsid w:val="00364AED"/>
    <w:rsid w:val="00364E1E"/>
    <w:rsid w:val="003660E2"/>
    <w:rsid w:val="00366AEC"/>
    <w:rsid w:val="00367BB8"/>
    <w:rsid w:val="00370D25"/>
    <w:rsid w:val="003715A6"/>
    <w:rsid w:val="0037171B"/>
    <w:rsid w:val="00371F3B"/>
    <w:rsid w:val="00371FA4"/>
    <w:rsid w:val="0037285F"/>
    <w:rsid w:val="00372D40"/>
    <w:rsid w:val="00373680"/>
    <w:rsid w:val="00373FE9"/>
    <w:rsid w:val="00374FE5"/>
    <w:rsid w:val="003757E6"/>
    <w:rsid w:val="00376C13"/>
    <w:rsid w:val="00382F8B"/>
    <w:rsid w:val="0038311A"/>
    <w:rsid w:val="00383D7E"/>
    <w:rsid w:val="00383D88"/>
    <w:rsid w:val="00386786"/>
    <w:rsid w:val="00386E48"/>
    <w:rsid w:val="00386E78"/>
    <w:rsid w:val="00387414"/>
    <w:rsid w:val="00387B32"/>
    <w:rsid w:val="00387C40"/>
    <w:rsid w:val="003913BD"/>
    <w:rsid w:val="00392118"/>
    <w:rsid w:val="003922FE"/>
    <w:rsid w:val="00394FE8"/>
    <w:rsid w:val="003950DF"/>
    <w:rsid w:val="00395AB7"/>
    <w:rsid w:val="0039608D"/>
    <w:rsid w:val="0039618E"/>
    <w:rsid w:val="003A18FF"/>
    <w:rsid w:val="003A57F6"/>
    <w:rsid w:val="003A6612"/>
    <w:rsid w:val="003A6EA4"/>
    <w:rsid w:val="003A7CD7"/>
    <w:rsid w:val="003B1CCC"/>
    <w:rsid w:val="003B3E8E"/>
    <w:rsid w:val="003B49C2"/>
    <w:rsid w:val="003B51E9"/>
    <w:rsid w:val="003B5670"/>
    <w:rsid w:val="003B5C34"/>
    <w:rsid w:val="003B6028"/>
    <w:rsid w:val="003B628B"/>
    <w:rsid w:val="003C0B07"/>
    <w:rsid w:val="003C1197"/>
    <w:rsid w:val="003C277E"/>
    <w:rsid w:val="003C610A"/>
    <w:rsid w:val="003C6454"/>
    <w:rsid w:val="003C6F22"/>
    <w:rsid w:val="003D30FB"/>
    <w:rsid w:val="003D3379"/>
    <w:rsid w:val="003D4865"/>
    <w:rsid w:val="003D5FC0"/>
    <w:rsid w:val="003D63AA"/>
    <w:rsid w:val="003E0FE7"/>
    <w:rsid w:val="003E14DB"/>
    <w:rsid w:val="003E18E9"/>
    <w:rsid w:val="003E3E5C"/>
    <w:rsid w:val="003E4A0C"/>
    <w:rsid w:val="003E54A1"/>
    <w:rsid w:val="003E57CA"/>
    <w:rsid w:val="003E5CA1"/>
    <w:rsid w:val="003E5FB5"/>
    <w:rsid w:val="003E634B"/>
    <w:rsid w:val="003E6BAF"/>
    <w:rsid w:val="003E7317"/>
    <w:rsid w:val="003E7A41"/>
    <w:rsid w:val="003F4601"/>
    <w:rsid w:val="003F4EBE"/>
    <w:rsid w:val="003F537B"/>
    <w:rsid w:val="003F56C4"/>
    <w:rsid w:val="003F5810"/>
    <w:rsid w:val="00400348"/>
    <w:rsid w:val="00401597"/>
    <w:rsid w:val="00401FD7"/>
    <w:rsid w:val="00402B66"/>
    <w:rsid w:val="00403666"/>
    <w:rsid w:val="004040B1"/>
    <w:rsid w:val="0041002B"/>
    <w:rsid w:val="004103BC"/>
    <w:rsid w:val="0041121C"/>
    <w:rsid w:val="00414821"/>
    <w:rsid w:val="00415512"/>
    <w:rsid w:val="00415B45"/>
    <w:rsid w:val="0041654E"/>
    <w:rsid w:val="0042093A"/>
    <w:rsid w:val="004224DD"/>
    <w:rsid w:val="004226C7"/>
    <w:rsid w:val="004229A6"/>
    <w:rsid w:val="00423635"/>
    <w:rsid w:val="00425E0B"/>
    <w:rsid w:val="00426494"/>
    <w:rsid w:val="004334DF"/>
    <w:rsid w:val="00434287"/>
    <w:rsid w:val="00434BDD"/>
    <w:rsid w:val="00435A96"/>
    <w:rsid w:val="004365B0"/>
    <w:rsid w:val="0043795A"/>
    <w:rsid w:val="0044011D"/>
    <w:rsid w:val="004407B5"/>
    <w:rsid w:val="00440D4C"/>
    <w:rsid w:val="0044161D"/>
    <w:rsid w:val="004418E1"/>
    <w:rsid w:val="00441C40"/>
    <w:rsid w:val="004431F9"/>
    <w:rsid w:val="00444ACB"/>
    <w:rsid w:val="00444C12"/>
    <w:rsid w:val="00444C4A"/>
    <w:rsid w:val="00445E1E"/>
    <w:rsid w:val="0044632E"/>
    <w:rsid w:val="00446441"/>
    <w:rsid w:val="00446723"/>
    <w:rsid w:val="00446F53"/>
    <w:rsid w:val="0044724D"/>
    <w:rsid w:val="00447580"/>
    <w:rsid w:val="004475C5"/>
    <w:rsid w:val="00450D4D"/>
    <w:rsid w:val="00455AED"/>
    <w:rsid w:val="00456A4B"/>
    <w:rsid w:val="00461626"/>
    <w:rsid w:val="00461C9D"/>
    <w:rsid w:val="00462B26"/>
    <w:rsid w:val="00463D4B"/>
    <w:rsid w:val="0046505D"/>
    <w:rsid w:val="00466E29"/>
    <w:rsid w:val="00467F69"/>
    <w:rsid w:val="00470610"/>
    <w:rsid w:val="00470A84"/>
    <w:rsid w:val="00470D68"/>
    <w:rsid w:val="00471721"/>
    <w:rsid w:val="00472A53"/>
    <w:rsid w:val="004733C2"/>
    <w:rsid w:val="0047395C"/>
    <w:rsid w:val="00473C1C"/>
    <w:rsid w:val="004751DB"/>
    <w:rsid w:val="004756E6"/>
    <w:rsid w:val="00475970"/>
    <w:rsid w:val="00475AA6"/>
    <w:rsid w:val="004763CA"/>
    <w:rsid w:val="004771A9"/>
    <w:rsid w:val="004803FA"/>
    <w:rsid w:val="0048054F"/>
    <w:rsid w:val="004832A2"/>
    <w:rsid w:val="004841EC"/>
    <w:rsid w:val="004866DA"/>
    <w:rsid w:val="00486B88"/>
    <w:rsid w:val="00487F3B"/>
    <w:rsid w:val="00490150"/>
    <w:rsid w:val="00490602"/>
    <w:rsid w:val="00495F73"/>
    <w:rsid w:val="004A3234"/>
    <w:rsid w:val="004A3671"/>
    <w:rsid w:val="004A4ED6"/>
    <w:rsid w:val="004A7F6D"/>
    <w:rsid w:val="004B17FB"/>
    <w:rsid w:val="004B1CB5"/>
    <w:rsid w:val="004B29C0"/>
    <w:rsid w:val="004B41A7"/>
    <w:rsid w:val="004B5C3E"/>
    <w:rsid w:val="004B605F"/>
    <w:rsid w:val="004C0739"/>
    <w:rsid w:val="004C2511"/>
    <w:rsid w:val="004C2C83"/>
    <w:rsid w:val="004C4ACE"/>
    <w:rsid w:val="004C4C53"/>
    <w:rsid w:val="004C4D77"/>
    <w:rsid w:val="004C52C1"/>
    <w:rsid w:val="004C5CF2"/>
    <w:rsid w:val="004C693D"/>
    <w:rsid w:val="004C6DC1"/>
    <w:rsid w:val="004D1408"/>
    <w:rsid w:val="004D25D0"/>
    <w:rsid w:val="004D3A8F"/>
    <w:rsid w:val="004D4F6B"/>
    <w:rsid w:val="004D57CA"/>
    <w:rsid w:val="004D70D5"/>
    <w:rsid w:val="004E1149"/>
    <w:rsid w:val="004E2783"/>
    <w:rsid w:val="004E3392"/>
    <w:rsid w:val="004E368C"/>
    <w:rsid w:val="004E3B7C"/>
    <w:rsid w:val="004E4480"/>
    <w:rsid w:val="004E71A8"/>
    <w:rsid w:val="004E7F49"/>
    <w:rsid w:val="004F121D"/>
    <w:rsid w:val="004F1EEF"/>
    <w:rsid w:val="004F2424"/>
    <w:rsid w:val="004F3C63"/>
    <w:rsid w:val="004F43BA"/>
    <w:rsid w:val="004F4C85"/>
    <w:rsid w:val="004F5636"/>
    <w:rsid w:val="004F581F"/>
    <w:rsid w:val="004F5B7A"/>
    <w:rsid w:val="004F5C93"/>
    <w:rsid w:val="004F6FB4"/>
    <w:rsid w:val="004F75F2"/>
    <w:rsid w:val="005001A3"/>
    <w:rsid w:val="0050035A"/>
    <w:rsid w:val="00500658"/>
    <w:rsid w:val="00502700"/>
    <w:rsid w:val="00502BA0"/>
    <w:rsid w:val="00502EF6"/>
    <w:rsid w:val="00510629"/>
    <w:rsid w:val="00510E1A"/>
    <w:rsid w:val="00510E33"/>
    <w:rsid w:val="00510FAF"/>
    <w:rsid w:val="00512C20"/>
    <w:rsid w:val="00513FE4"/>
    <w:rsid w:val="005151BC"/>
    <w:rsid w:val="00522151"/>
    <w:rsid w:val="0052615E"/>
    <w:rsid w:val="00526165"/>
    <w:rsid w:val="00526509"/>
    <w:rsid w:val="005313ED"/>
    <w:rsid w:val="00531DA5"/>
    <w:rsid w:val="0053227C"/>
    <w:rsid w:val="005342B5"/>
    <w:rsid w:val="00534FE2"/>
    <w:rsid w:val="00537E28"/>
    <w:rsid w:val="00544E7E"/>
    <w:rsid w:val="00547A46"/>
    <w:rsid w:val="00547E95"/>
    <w:rsid w:val="005502F8"/>
    <w:rsid w:val="00550331"/>
    <w:rsid w:val="00550913"/>
    <w:rsid w:val="00552DAF"/>
    <w:rsid w:val="00553B81"/>
    <w:rsid w:val="00553D9E"/>
    <w:rsid w:val="00553F41"/>
    <w:rsid w:val="0055515C"/>
    <w:rsid w:val="005551C8"/>
    <w:rsid w:val="00556BE8"/>
    <w:rsid w:val="005609DE"/>
    <w:rsid w:val="00560FE4"/>
    <w:rsid w:val="00561BB2"/>
    <w:rsid w:val="0056285B"/>
    <w:rsid w:val="005634D8"/>
    <w:rsid w:val="005641A8"/>
    <w:rsid w:val="005647E5"/>
    <w:rsid w:val="005669F2"/>
    <w:rsid w:val="00567195"/>
    <w:rsid w:val="0056729A"/>
    <w:rsid w:val="00571A73"/>
    <w:rsid w:val="005727EE"/>
    <w:rsid w:val="00572F90"/>
    <w:rsid w:val="00573F49"/>
    <w:rsid w:val="0057453C"/>
    <w:rsid w:val="00576305"/>
    <w:rsid w:val="00577699"/>
    <w:rsid w:val="00577921"/>
    <w:rsid w:val="00580322"/>
    <w:rsid w:val="00580824"/>
    <w:rsid w:val="00582AB1"/>
    <w:rsid w:val="005830E3"/>
    <w:rsid w:val="0058356D"/>
    <w:rsid w:val="005839D5"/>
    <w:rsid w:val="0058721B"/>
    <w:rsid w:val="0059002F"/>
    <w:rsid w:val="0059019A"/>
    <w:rsid w:val="00591273"/>
    <w:rsid w:val="0059283D"/>
    <w:rsid w:val="00594442"/>
    <w:rsid w:val="0059463C"/>
    <w:rsid w:val="00595226"/>
    <w:rsid w:val="00595475"/>
    <w:rsid w:val="00596119"/>
    <w:rsid w:val="00596593"/>
    <w:rsid w:val="0059664B"/>
    <w:rsid w:val="005A2844"/>
    <w:rsid w:val="005A3234"/>
    <w:rsid w:val="005A33CC"/>
    <w:rsid w:val="005A3ED8"/>
    <w:rsid w:val="005A55FC"/>
    <w:rsid w:val="005A6BF8"/>
    <w:rsid w:val="005A7A84"/>
    <w:rsid w:val="005A7CB6"/>
    <w:rsid w:val="005B2DBE"/>
    <w:rsid w:val="005B4268"/>
    <w:rsid w:val="005B4837"/>
    <w:rsid w:val="005B65B6"/>
    <w:rsid w:val="005C2845"/>
    <w:rsid w:val="005C348E"/>
    <w:rsid w:val="005C3A21"/>
    <w:rsid w:val="005C3D4B"/>
    <w:rsid w:val="005C5BDC"/>
    <w:rsid w:val="005C5D35"/>
    <w:rsid w:val="005D034E"/>
    <w:rsid w:val="005D257E"/>
    <w:rsid w:val="005D2DDC"/>
    <w:rsid w:val="005D3121"/>
    <w:rsid w:val="005D3B08"/>
    <w:rsid w:val="005D3B16"/>
    <w:rsid w:val="005D40D5"/>
    <w:rsid w:val="005D4DAA"/>
    <w:rsid w:val="005D5789"/>
    <w:rsid w:val="005D5901"/>
    <w:rsid w:val="005D59CF"/>
    <w:rsid w:val="005D6E77"/>
    <w:rsid w:val="005D757D"/>
    <w:rsid w:val="005D76E7"/>
    <w:rsid w:val="005E0217"/>
    <w:rsid w:val="005E59EC"/>
    <w:rsid w:val="005E6CA1"/>
    <w:rsid w:val="005E6F88"/>
    <w:rsid w:val="005E793E"/>
    <w:rsid w:val="005F0BB1"/>
    <w:rsid w:val="005F15EA"/>
    <w:rsid w:val="005F3DAC"/>
    <w:rsid w:val="005F4AE1"/>
    <w:rsid w:val="005F4CCA"/>
    <w:rsid w:val="005F621F"/>
    <w:rsid w:val="005F6FFB"/>
    <w:rsid w:val="005F7484"/>
    <w:rsid w:val="005F7894"/>
    <w:rsid w:val="00600E73"/>
    <w:rsid w:val="00602DCE"/>
    <w:rsid w:val="00603F17"/>
    <w:rsid w:val="00604600"/>
    <w:rsid w:val="006056ED"/>
    <w:rsid w:val="006065F9"/>
    <w:rsid w:val="00610E78"/>
    <w:rsid w:val="00611502"/>
    <w:rsid w:val="006121E3"/>
    <w:rsid w:val="00612C32"/>
    <w:rsid w:val="00612E47"/>
    <w:rsid w:val="006130D4"/>
    <w:rsid w:val="00613B41"/>
    <w:rsid w:val="0061587B"/>
    <w:rsid w:val="006165EF"/>
    <w:rsid w:val="00620EE2"/>
    <w:rsid w:val="0062108B"/>
    <w:rsid w:val="00622CE3"/>
    <w:rsid w:val="00623DF6"/>
    <w:rsid w:val="00624038"/>
    <w:rsid w:val="00624444"/>
    <w:rsid w:val="0063003E"/>
    <w:rsid w:val="0063218C"/>
    <w:rsid w:val="00633896"/>
    <w:rsid w:val="00634FD4"/>
    <w:rsid w:val="0063502E"/>
    <w:rsid w:val="00641796"/>
    <w:rsid w:val="00642B38"/>
    <w:rsid w:val="00642DBB"/>
    <w:rsid w:val="00643247"/>
    <w:rsid w:val="006437F7"/>
    <w:rsid w:val="00645252"/>
    <w:rsid w:val="00645725"/>
    <w:rsid w:val="006459AC"/>
    <w:rsid w:val="0064644B"/>
    <w:rsid w:val="00646778"/>
    <w:rsid w:val="00647B4E"/>
    <w:rsid w:val="00651589"/>
    <w:rsid w:val="006517D2"/>
    <w:rsid w:val="00651C25"/>
    <w:rsid w:val="0065273F"/>
    <w:rsid w:val="00654779"/>
    <w:rsid w:val="00654995"/>
    <w:rsid w:val="00655100"/>
    <w:rsid w:val="006566A7"/>
    <w:rsid w:val="0066128B"/>
    <w:rsid w:val="006628DA"/>
    <w:rsid w:val="00666803"/>
    <w:rsid w:val="0067041D"/>
    <w:rsid w:val="00670D08"/>
    <w:rsid w:val="0067387F"/>
    <w:rsid w:val="00673AFD"/>
    <w:rsid w:val="00674920"/>
    <w:rsid w:val="00680CFA"/>
    <w:rsid w:val="006812E5"/>
    <w:rsid w:val="006814C3"/>
    <w:rsid w:val="00681AA6"/>
    <w:rsid w:val="00682653"/>
    <w:rsid w:val="006826F8"/>
    <w:rsid w:val="006868EA"/>
    <w:rsid w:val="00686C85"/>
    <w:rsid w:val="00687350"/>
    <w:rsid w:val="0068750C"/>
    <w:rsid w:val="006878F4"/>
    <w:rsid w:val="00687F7E"/>
    <w:rsid w:val="00692001"/>
    <w:rsid w:val="006A0055"/>
    <w:rsid w:val="006A1074"/>
    <w:rsid w:val="006A24A1"/>
    <w:rsid w:val="006A387A"/>
    <w:rsid w:val="006A738F"/>
    <w:rsid w:val="006A7A27"/>
    <w:rsid w:val="006A7AC3"/>
    <w:rsid w:val="006B2981"/>
    <w:rsid w:val="006B34A2"/>
    <w:rsid w:val="006B5BA7"/>
    <w:rsid w:val="006B62C8"/>
    <w:rsid w:val="006B7119"/>
    <w:rsid w:val="006B71AD"/>
    <w:rsid w:val="006C01FA"/>
    <w:rsid w:val="006C04BF"/>
    <w:rsid w:val="006C06BE"/>
    <w:rsid w:val="006C1DF2"/>
    <w:rsid w:val="006C2AE8"/>
    <w:rsid w:val="006C2C18"/>
    <w:rsid w:val="006C2CBA"/>
    <w:rsid w:val="006C38A0"/>
    <w:rsid w:val="006C414D"/>
    <w:rsid w:val="006C57C8"/>
    <w:rsid w:val="006C69A0"/>
    <w:rsid w:val="006D0DDA"/>
    <w:rsid w:val="006D15F6"/>
    <w:rsid w:val="006D2945"/>
    <w:rsid w:val="006D490F"/>
    <w:rsid w:val="006D4F82"/>
    <w:rsid w:val="006D69AC"/>
    <w:rsid w:val="006D6A98"/>
    <w:rsid w:val="006D6EFB"/>
    <w:rsid w:val="006D7571"/>
    <w:rsid w:val="006E0056"/>
    <w:rsid w:val="006E0D38"/>
    <w:rsid w:val="006E10D5"/>
    <w:rsid w:val="006E115D"/>
    <w:rsid w:val="006E264F"/>
    <w:rsid w:val="006E2AD3"/>
    <w:rsid w:val="006E2AEE"/>
    <w:rsid w:val="006E3F97"/>
    <w:rsid w:val="006E5232"/>
    <w:rsid w:val="006E6A61"/>
    <w:rsid w:val="006E6E91"/>
    <w:rsid w:val="006E7B9D"/>
    <w:rsid w:val="006F1CCC"/>
    <w:rsid w:val="006F39A4"/>
    <w:rsid w:val="006F56DB"/>
    <w:rsid w:val="006F58AE"/>
    <w:rsid w:val="006F718E"/>
    <w:rsid w:val="006F7349"/>
    <w:rsid w:val="0070136A"/>
    <w:rsid w:val="00702A64"/>
    <w:rsid w:val="007031B5"/>
    <w:rsid w:val="007043A5"/>
    <w:rsid w:val="0070621A"/>
    <w:rsid w:val="007068E2"/>
    <w:rsid w:val="007100D9"/>
    <w:rsid w:val="00710785"/>
    <w:rsid w:val="00710AD3"/>
    <w:rsid w:val="00710F21"/>
    <w:rsid w:val="007125A9"/>
    <w:rsid w:val="00712F6F"/>
    <w:rsid w:val="00712FAE"/>
    <w:rsid w:val="00712FEB"/>
    <w:rsid w:val="00713645"/>
    <w:rsid w:val="00713F0E"/>
    <w:rsid w:val="00714722"/>
    <w:rsid w:val="0071502A"/>
    <w:rsid w:val="0072015B"/>
    <w:rsid w:val="00722A71"/>
    <w:rsid w:val="00725102"/>
    <w:rsid w:val="00726BDD"/>
    <w:rsid w:val="007306AF"/>
    <w:rsid w:val="00730FDF"/>
    <w:rsid w:val="00732242"/>
    <w:rsid w:val="00732D23"/>
    <w:rsid w:val="0073443E"/>
    <w:rsid w:val="00734999"/>
    <w:rsid w:val="007361F4"/>
    <w:rsid w:val="007363C8"/>
    <w:rsid w:val="0073669F"/>
    <w:rsid w:val="00736FA4"/>
    <w:rsid w:val="00741418"/>
    <w:rsid w:val="00742348"/>
    <w:rsid w:val="00742695"/>
    <w:rsid w:val="00742F99"/>
    <w:rsid w:val="007434CA"/>
    <w:rsid w:val="0074465B"/>
    <w:rsid w:val="00745D23"/>
    <w:rsid w:val="00746F49"/>
    <w:rsid w:val="00747DD3"/>
    <w:rsid w:val="00750C8F"/>
    <w:rsid w:val="00750CE0"/>
    <w:rsid w:val="00751613"/>
    <w:rsid w:val="007516AE"/>
    <w:rsid w:val="00751A96"/>
    <w:rsid w:val="00751BAB"/>
    <w:rsid w:val="00752072"/>
    <w:rsid w:val="00753542"/>
    <w:rsid w:val="00756333"/>
    <w:rsid w:val="0075717F"/>
    <w:rsid w:val="0076207D"/>
    <w:rsid w:val="00762403"/>
    <w:rsid w:val="007627EE"/>
    <w:rsid w:val="007666AC"/>
    <w:rsid w:val="0076727A"/>
    <w:rsid w:val="007711A6"/>
    <w:rsid w:val="00772C68"/>
    <w:rsid w:val="00773B9B"/>
    <w:rsid w:val="00773DB7"/>
    <w:rsid w:val="00773F30"/>
    <w:rsid w:val="00774026"/>
    <w:rsid w:val="00777880"/>
    <w:rsid w:val="0078089F"/>
    <w:rsid w:val="00780DE9"/>
    <w:rsid w:val="00782891"/>
    <w:rsid w:val="00783395"/>
    <w:rsid w:val="00784620"/>
    <w:rsid w:val="00786E45"/>
    <w:rsid w:val="00787999"/>
    <w:rsid w:val="00787D55"/>
    <w:rsid w:val="00793CD5"/>
    <w:rsid w:val="007947D6"/>
    <w:rsid w:val="00796FC9"/>
    <w:rsid w:val="007A238F"/>
    <w:rsid w:val="007A4E3C"/>
    <w:rsid w:val="007A6432"/>
    <w:rsid w:val="007B0A8D"/>
    <w:rsid w:val="007B3C11"/>
    <w:rsid w:val="007B3D17"/>
    <w:rsid w:val="007B4598"/>
    <w:rsid w:val="007B47D5"/>
    <w:rsid w:val="007B4DBE"/>
    <w:rsid w:val="007B6206"/>
    <w:rsid w:val="007C019B"/>
    <w:rsid w:val="007C2926"/>
    <w:rsid w:val="007C32AA"/>
    <w:rsid w:val="007C33FE"/>
    <w:rsid w:val="007C46DB"/>
    <w:rsid w:val="007C4995"/>
    <w:rsid w:val="007D0F37"/>
    <w:rsid w:val="007D1B23"/>
    <w:rsid w:val="007D236D"/>
    <w:rsid w:val="007D3BD8"/>
    <w:rsid w:val="007D4399"/>
    <w:rsid w:val="007D47E4"/>
    <w:rsid w:val="007D54A4"/>
    <w:rsid w:val="007D5806"/>
    <w:rsid w:val="007E12AE"/>
    <w:rsid w:val="007E2E57"/>
    <w:rsid w:val="007E342B"/>
    <w:rsid w:val="007E4A49"/>
    <w:rsid w:val="007E5FD0"/>
    <w:rsid w:val="007E61B7"/>
    <w:rsid w:val="007E6BE4"/>
    <w:rsid w:val="007F14E2"/>
    <w:rsid w:val="007F198F"/>
    <w:rsid w:val="007F3620"/>
    <w:rsid w:val="007F37F2"/>
    <w:rsid w:val="007F3BDB"/>
    <w:rsid w:val="007F418E"/>
    <w:rsid w:val="007F459C"/>
    <w:rsid w:val="007F480B"/>
    <w:rsid w:val="007F5550"/>
    <w:rsid w:val="007F6E84"/>
    <w:rsid w:val="007F7BB4"/>
    <w:rsid w:val="008000D0"/>
    <w:rsid w:val="00802649"/>
    <w:rsid w:val="0080386E"/>
    <w:rsid w:val="00803C6B"/>
    <w:rsid w:val="0080598D"/>
    <w:rsid w:val="00806DF9"/>
    <w:rsid w:val="008123F5"/>
    <w:rsid w:val="008128E5"/>
    <w:rsid w:val="00812EC0"/>
    <w:rsid w:val="00813472"/>
    <w:rsid w:val="00813499"/>
    <w:rsid w:val="00813D69"/>
    <w:rsid w:val="0081428E"/>
    <w:rsid w:val="008175B2"/>
    <w:rsid w:val="00820B1A"/>
    <w:rsid w:val="00821F8F"/>
    <w:rsid w:val="00822307"/>
    <w:rsid w:val="008236E6"/>
    <w:rsid w:val="00824F05"/>
    <w:rsid w:val="00826D4C"/>
    <w:rsid w:val="00827527"/>
    <w:rsid w:val="00827E12"/>
    <w:rsid w:val="00831C9B"/>
    <w:rsid w:val="00833ED4"/>
    <w:rsid w:val="00833FED"/>
    <w:rsid w:val="00834D56"/>
    <w:rsid w:val="00835A6A"/>
    <w:rsid w:val="00836866"/>
    <w:rsid w:val="00841591"/>
    <w:rsid w:val="008424B5"/>
    <w:rsid w:val="00842947"/>
    <w:rsid w:val="00842D8E"/>
    <w:rsid w:val="00843582"/>
    <w:rsid w:val="008443B9"/>
    <w:rsid w:val="00845A18"/>
    <w:rsid w:val="00846BC4"/>
    <w:rsid w:val="00851762"/>
    <w:rsid w:val="00853422"/>
    <w:rsid w:val="0085511D"/>
    <w:rsid w:val="0085572B"/>
    <w:rsid w:val="00856005"/>
    <w:rsid w:val="00860E99"/>
    <w:rsid w:val="00861138"/>
    <w:rsid w:val="008620E1"/>
    <w:rsid w:val="00862D47"/>
    <w:rsid w:val="00863981"/>
    <w:rsid w:val="00863D2E"/>
    <w:rsid w:val="00863E66"/>
    <w:rsid w:val="00864FA1"/>
    <w:rsid w:val="00865585"/>
    <w:rsid w:val="00866D30"/>
    <w:rsid w:val="008675F9"/>
    <w:rsid w:val="00867DC0"/>
    <w:rsid w:val="00871B3A"/>
    <w:rsid w:val="00871E80"/>
    <w:rsid w:val="00872DF0"/>
    <w:rsid w:val="008737DD"/>
    <w:rsid w:val="008762FE"/>
    <w:rsid w:val="00876DE8"/>
    <w:rsid w:val="0088007D"/>
    <w:rsid w:val="00880A70"/>
    <w:rsid w:val="00880B79"/>
    <w:rsid w:val="00880B80"/>
    <w:rsid w:val="00881682"/>
    <w:rsid w:val="008822F4"/>
    <w:rsid w:val="008824B9"/>
    <w:rsid w:val="00883F5E"/>
    <w:rsid w:val="008847E1"/>
    <w:rsid w:val="00884893"/>
    <w:rsid w:val="00887450"/>
    <w:rsid w:val="008875F2"/>
    <w:rsid w:val="0088773B"/>
    <w:rsid w:val="00890167"/>
    <w:rsid w:val="0089168C"/>
    <w:rsid w:val="008932A0"/>
    <w:rsid w:val="0089473C"/>
    <w:rsid w:val="00895404"/>
    <w:rsid w:val="00897669"/>
    <w:rsid w:val="008A0911"/>
    <w:rsid w:val="008A15E6"/>
    <w:rsid w:val="008A1D87"/>
    <w:rsid w:val="008A1DB9"/>
    <w:rsid w:val="008A260B"/>
    <w:rsid w:val="008A2868"/>
    <w:rsid w:val="008A2EB2"/>
    <w:rsid w:val="008A3284"/>
    <w:rsid w:val="008A3436"/>
    <w:rsid w:val="008A4168"/>
    <w:rsid w:val="008A4440"/>
    <w:rsid w:val="008A4F11"/>
    <w:rsid w:val="008A63AE"/>
    <w:rsid w:val="008A72B1"/>
    <w:rsid w:val="008B0C2F"/>
    <w:rsid w:val="008B1792"/>
    <w:rsid w:val="008B4860"/>
    <w:rsid w:val="008B5ADC"/>
    <w:rsid w:val="008B5BB9"/>
    <w:rsid w:val="008B5D13"/>
    <w:rsid w:val="008C0BCC"/>
    <w:rsid w:val="008C1D11"/>
    <w:rsid w:val="008C2CB0"/>
    <w:rsid w:val="008C3E67"/>
    <w:rsid w:val="008C504C"/>
    <w:rsid w:val="008C5907"/>
    <w:rsid w:val="008C7DC6"/>
    <w:rsid w:val="008D03A9"/>
    <w:rsid w:val="008D1214"/>
    <w:rsid w:val="008D1AAF"/>
    <w:rsid w:val="008D2190"/>
    <w:rsid w:val="008D48C9"/>
    <w:rsid w:val="008D720F"/>
    <w:rsid w:val="008D734C"/>
    <w:rsid w:val="008D7D1C"/>
    <w:rsid w:val="008E012E"/>
    <w:rsid w:val="008E0680"/>
    <w:rsid w:val="008E0F17"/>
    <w:rsid w:val="008E2012"/>
    <w:rsid w:val="008E3372"/>
    <w:rsid w:val="008F0152"/>
    <w:rsid w:val="008F0DC8"/>
    <w:rsid w:val="008F20CB"/>
    <w:rsid w:val="008F374E"/>
    <w:rsid w:val="008F4064"/>
    <w:rsid w:val="008F723F"/>
    <w:rsid w:val="00901077"/>
    <w:rsid w:val="0090439B"/>
    <w:rsid w:val="00905AC6"/>
    <w:rsid w:val="009076AB"/>
    <w:rsid w:val="00907D12"/>
    <w:rsid w:val="009103DC"/>
    <w:rsid w:val="00912118"/>
    <w:rsid w:val="009125C1"/>
    <w:rsid w:val="00912A70"/>
    <w:rsid w:val="009135E1"/>
    <w:rsid w:val="00913AED"/>
    <w:rsid w:val="00913F31"/>
    <w:rsid w:val="00915579"/>
    <w:rsid w:val="00915FBD"/>
    <w:rsid w:val="0091602D"/>
    <w:rsid w:val="00916662"/>
    <w:rsid w:val="00916EAA"/>
    <w:rsid w:val="009178EE"/>
    <w:rsid w:val="00917A65"/>
    <w:rsid w:val="00920D22"/>
    <w:rsid w:val="00921847"/>
    <w:rsid w:val="00922053"/>
    <w:rsid w:val="00924EB9"/>
    <w:rsid w:val="00925493"/>
    <w:rsid w:val="00925F7E"/>
    <w:rsid w:val="0092662E"/>
    <w:rsid w:val="0093021E"/>
    <w:rsid w:val="00930C18"/>
    <w:rsid w:val="0093245A"/>
    <w:rsid w:val="00932756"/>
    <w:rsid w:val="00934CA3"/>
    <w:rsid w:val="009353B3"/>
    <w:rsid w:val="00941825"/>
    <w:rsid w:val="009432B5"/>
    <w:rsid w:val="009445B5"/>
    <w:rsid w:val="00944969"/>
    <w:rsid w:val="00945F18"/>
    <w:rsid w:val="00946AF4"/>
    <w:rsid w:val="00946D23"/>
    <w:rsid w:val="009471EA"/>
    <w:rsid w:val="009500A8"/>
    <w:rsid w:val="009507D1"/>
    <w:rsid w:val="00950F9C"/>
    <w:rsid w:val="00951211"/>
    <w:rsid w:val="00951A47"/>
    <w:rsid w:val="00951FB0"/>
    <w:rsid w:val="0095250D"/>
    <w:rsid w:val="00952AC6"/>
    <w:rsid w:val="00953185"/>
    <w:rsid w:val="009534A7"/>
    <w:rsid w:val="0095603C"/>
    <w:rsid w:val="00960169"/>
    <w:rsid w:val="009603CF"/>
    <w:rsid w:val="00960A42"/>
    <w:rsid w:val="0096130E"/>
    <w:rsid w:val="009636C3"/>
    <w:rsid w:val="0096410F"/>
    <w:rsid w:val="009649B5"/>
    <w:rsid w:val="00964A57"/>
    <w:rsid w:val="00965A80"/>
    <w:rsid w:val="00965F42"/>
    <w:rsid w:val="009660FA"/>
    <w:rsid w:val="00966158"/>
    <w:rsid w:val="00966CAC"/>
    <w:rsid w:val="009717FC"/>
    <w:rsid w:val="00973DE1"/>
    <w:rsid w:val="0097405B"/>
    <w:rsid w:val="009765AC"/>
    <w:rsid w:val="009771E2"/>
    <w:rsid w:val="0098126C"/>
    <w:rsid w:val="0098162B"/>
    <w:rsid w:val="00981DA2"/>
    <w:rsid w:val="00982BC4"/>
    <w:rsid w:val="00983009"/>
    <w:rsid w:val="0098303B"/>
    <w:rsid w:val="00983C54"/>
    <w:rsid w:val="009855E4"/>
    <w:rsid w:val="00987BCF"/>
    <w:rsid w:val="00991E21"/>
    <w:rsid w:val="009921B6"/>
    <w:rsid w:val="00992616"/>
    <w:rsid w:val="00992A7B"/>
    <w:rsid w:val="009936DE"/>
    <w:rsid w:val="009949FC"/>
    <w:rsid w:val="00995AF7"/>
    <w:rsid w:val="00996331"/>
    <w:rsid w:val="009965B7"/>
    <w:rsid w:val="00997811"/>
    <w:rsid w:val="009A0A72"/>
    <w:rsid w:val="009A1223"/>
    <w:rsid w:val="009A1247"/>
    <w:rsid w:val="009A12BD"/>
    <w:rsid w:val="009A1849"/>
    <w:rsid w:val="009A319F"/>
    <w:rsid w:val="009A3D59"/>
    <w:rsid w:val="009A3F38"/>
    <w:rsid w:val="009A4899"/>
    <w:rsid w:val="009A4EBF"/>
    <w:rsid w:val="009A59FC"/>
    <w:rsid w:val="009A62CD"/>
    <w:rsid w:val="009A6B40"/>
    <w:rsid w:val="009A75A3"/>
    <w:rsid w:val="009A781B"/>
    <w:rsid w:val="009B08EB"/>
    <w:rsid w:val="009B0C26"/>
    <w:rsid w:val="009B1BEF"/>
    <w:rsid w:val="009B28AD"/>
    <w:rsid w:val="009B31E2"/>
    <w:rsid w:val="009B3AD9"/>
    <w:rsid w:val="009B4352"/>
    <w:rsid w:val="009B59B9"/>
    <w:rsid w:val="009B612B"/>
    <w:rsid w:val="009B6AE1"/>
    <w:rsid w:val="009C0787"/>
    <w:rsid w:val="009C0C27"/>
    <w:rsid w:val="009C2215"/>
    <w:rsid w:val="009C27CD"/>
    <w:rsid w:val="009C3711"/>
    <w:rsid w:val="009C3BE1"/>
    <w:rsid w:val="009C3E35"/>
    <w:rsid w:val="009C5356"/>
    <w:rsid w:val="009C63D2"/>
    <w:rsid w:val="009D0439"/>
    <w:rsid w:val="009D070A"/>
    <w:rsid w:val="009D1320"/>
    <w:rsid w:val="009D2483"/>
    <w:rsid w:val="009D428A"/>
    <w:rsid w:val="009D452E"/>
    <w:rsid w:val="009D6DA8"/>
    <w:rsid w:val="009D6E09"/>
    <w:rsid w:val="009D7793"/>
    <w:rsid w:val="009E06F6"/>
    <w:rsid w:val="009E135E"/>
    <w:rsid w:val="009E1A00"/>
    <w:rsid w:val="009E321B"/>
    <w:rsid w:val="009E3B9E"/>
    <w:rsid w:val="009E4D32"/>
    <w:rsid w:val="009E6911"/>
    <w:rsid w:val="009E787C"/>
    <w:rsid w:val="009E7DDE"/>
    <w:rsid w:val="009F01B6"/>
    <w:rsid w:val="009F02A0"/>
    <w:rsid w:val="009F1EA6"/>
    <w:rsid w:val="009F3F5D"/>
    <w:rsid w:val="009F56BB"/>
    <w:rsid w:val="009F6CFB"/>
    <w:rsid w:val="00A00651"/>
    <w:rsid w:val="00A0075D"/>
    <w:rsid w:val="00A02372"/>
    <w:rsid w:val="00A05644"/>
    <w:rsid w:val="00A060EE"/>
    <w:rsid w:val="00A10A99"/>
    <w:rsid w:val="00A131BA"/>
    <w:rsid w:val="00A16F1A"/>
    <w:rsid w:val="00A17568"/>
    <w:rsid w:val="00A20091"/>
    <w:rsid w:val="00A21D5F"/>
    <w:rsid w:val="00A21E83"/>
    <w:rsid w:val="00A22138"/>
    <w:rsid w:val="00A24628"/>
    <w:rsid w:val="00A258D3"/>
    <w:rsid w:val="00A263B8"/>
    <w:rsid w:val="00A263F7"/>
    <w:rsid w:val="00A31593"/>
    <w:rsid w:val="00A32E6B"/>
    <w:rsid w:val="00A32F06"/>
    <w:rsid w:val="00A3410E"/>
    <w:rsid w:val="00A3432D"/>
    <w:rsid w:val="00A35B72"/>
    <w:rsid w:val="00A37D94"/>
    <w:rsid w:val="00A407A2"/>
    <w:rsid w:val="00A40F67"/>
    <w:rsid w:val="00A41C77"/>
    <w:rsid w:val="00A435EC"/>
    <w:rsid w:val="00A44E15"/>
    <w:rsid w:val="00A53016"/>
    <w:rsid w:val="00A536BC"/>
    <w:rsid w:val="00A5462D"/>
    <w:rsid w:val="00A550E3"/>
    <w:rsid w:val="00A555D4"/>
    <w:rsid w:val="00A562AD"/>
    <w:rsid w:val="00A61761"/>
    <w:rsid w:val="00A62849"/>
    <w:rsid w:val="00A641FC"/>
    <w:rsid w:val="00A65653"/>
    <w:rsid w:val="00A65917"/>
    <w:rsid w:val="00A66EE8"/>
    <w:rsid w:val="00A671FF"/>
    <w:rsid w:val="00A674E6"/>
    <w:rsid w:val="00A67782"/>
    <w:rsid w:val="00A67DA1"/>
    <w:rsid w:val="00A7050D"/>
    <w:rsid w:val="00A7247B"/>
    <w:rsid w:val="00A7396E"/>
    <w:rsid w:val="00A7398F"/>
    <w:rsid w:val="00A75A98"/>
    <w:rsid w:val="00A764A0"/>
    <w:rsid w:val="00A8186A"/>
    <w:rsid w:val="00A8187D"/>
    <w:rsid w:val="00A81A6D"/>
    <w:rsid w:val="00A82401"/>
    <w:rsid w:val="00A82BC4"/>
    <w:rsid w:val="00A8317B"/>
    <w:rsid w:val="00A85185"/>
    <w:rsid w:val="00A8552F"/>
    <w:rsid w:val="00A903C2"/>
    <w:rsid w:val="00A90623"/>
    <w:rsid w:val="00A9079A"/>
    <w:rsid w:val="00A91E92"/>
    <w:rsid w:val="00A97F5A"/>
    <w:rsid w:val="00AA1D7D"/>
    <w:rsid w:val="00AA1ED0"/>
    <w:rsid w:val="00AA315C"/>
    <w:rsid w:val="00AA6751"/>
    <w:rsid w:val="00AA7062"/>
    <w:rsid w:val="00AA735A"/>
    <w:rsid w:val="00AA76C6"/>
    <w:rsid w:val="00AB1DE4"/>
    <w:rsid w:val="00AB1F78"/>
    <w:rsid w:val="00AB3A17"/>
    <w:rsid w:val="00AB3A2E"/>
    <w:rsid w:val="00AB538A"/>
    <w:rsid w:val="00AB659E"/>
    <w:rsid w:val="00AB728D"/>
    <w:rsid w:val="00AC2E79"/>
    <w:rsid w:val="00AC3418"/>
    <w:rsid w:val="00AC48ED"/>
    <w:rsid w:val="00AC4B16"/>
    <w:rsid w:val="00AC6430"/>
    <w:rsid w:val="00AD0D7B"/>
    <w:rsid w:val="00AD2956"/>
    <w:rsid w:val="00AD39AC"/>
    <w:rsid w:val="00AD3CBB"/>
    <w:rsid w:val="00AD3FF4"/>
    <w:rsid w:val="00AD3FFD"/>
    <w:rsid w:val="00AD4202"/>
    <w:rsid w:val="00AD52D6"/>
    <w:rsid w:val="00AD550B"/>
    <w:rsid w:val="00AD59A0"/>
    <w:rsid w:val="00AD7822"/>
    <w:rsid w:val="00AE1D91"/>
    <w:rsid w:val="00AE2A7E"/>
    <w:rsid w:val="00AE3609"/>
    <w:rsid w:val="00AE456C"/>
    <w:rsid w:val="00AE5870"/>
    <w:rsid w:val="00AE5E77"/>
    <w:rsid w:val="00AE60D6"/>
    <w:rsid w:val="00AE741C"/>
    <w:rsid w:val="00AF1331"/>
    <w:rsid w:val="00AF4421"/>
    <w:rsid w:val="00AF4D23"/>
    <w:rsid w:val="00AF5BE7"/>
    <w:rsid w:val="00AF6FE1"/>
    <w:rsid w:val="00AF7625"/>
    <w:rsid w:val="00B02BDA"/>
    <w:rsid w:val="00B031BF"/>
    <w:rsid w:val="00B05205"/>
    <w:rsid w:val="00B0544D"/>
    <w:rsid w:val="00B05C5C"/>
    <w:rsid w:val="00B064B1"/>
    <w:rsid w:val="00B0766A"/>
    <w:rsid w:val="00B077F2"/>
    <w:rsid w:val="00B10A18"/>
    <w:rsid w:val="00B14AF3"/>
    <w:rsid w:val="00B16DE3"/>
    <w:rsid w:val="00B170EA"/>
    <w:rsid w:val="00B20578"/>
    <w:rsid w:val="00B214A8"/>
    <w:rsid w:val="00B257A2"/>
    <w:rsid w:val="00B26011"/>
    <w:rsid w:val="00B262B2"/>
    <w:rsid w:val="00B2720C"/>
    <w:rsid w:val="00B273FD"/>
    <w:rsid w:val="00B31280"/>
    <w:rsid w:val="00B32669"/>
    <w:rsid w:val="00B32A8C"/>
    <w:rsid w:val="00B343CB"/>
    <w:rsid w:val="00B3569E"/>
    <w:rsid w:val="00B360A2"/>
    <w:rsid w:val="00B37B96"/>
    <w:rsid w:val="00B40FFA"/>
    <w:rsid w:val="00B4164B"/>
    <w:rsid w:val="00B439E8"/>
    <w:rsid w:val="00B45011"/>
    <w:rsid w:val="00B462B7"/>
    <w:rsid w:val="00B506B4"/>
    <w:rsid w:val="00B5091F"/>
    <w:rsid w:val="00B5093B"/>
    <w:rsid w:val="00B50987"/>
    <w:rsid w:val="00B5127B"/>
    <w:rsid w:val="00B5139D"/>
    <w:rsid w:val="00B52D67"/>
    <w:rsid w:val="00B535B0"/>
    <w:rsid w:val="00B5396B"/>
    <w:rsid w:val="00B546A8"/>
    <w:rsid w:val="00B54A12"/>
    <w:rsid w:val="00B567EC"/>
    <w:rsid w:val="00B57977"/>
    <w:rsid w:val="00B57B28"/>
    <w:rsid w:val="00B6026E"/>
    <w:rsid w:val="00B615B7"/>
    <w:rsid w:val="00B61FBC"/>
    <w:rsid w:val="00B62712"/>
    <w:rsid w:val="00B62C83"/>
    <w:rsid w:val="00B64BD4"/>
    <w:rsid w:val="00B654D7"/>
    <w:rsid w:val="00B658A8"/>
    <w:rsid w:val="00B6605C"/>
    <w:rsid w:val="00B676EE"/>
    <w:rsid w:val="00B71977"/>
    <w:rsid w:val="00B71ECD"/>
    <w:rsid w:val="00B75DD0"/>
    <w:rsid w:val="00B76854"/>
    <w:rsid w:val="00B7687F"/>
    <w:rsid w:val="00B77356"/>
    <w:rsid w:val="00B8187C"/>
    <w:rsid w:val="00B818BE"/>
    <w:rsid w:val="00B84F5E"/>
    <w:rsid w:val="00B87D5E"/>
    <w:rsid w:val="00B95865"/>
    <w:rsid w:val="00B973BC"/>
    <w:rsid w:val="00BA04E2"/>
    <w:rsid w:val="00BA48CE"/>
    <w:rsid w:val="00BA500E"/>
    <w:rsid w:val="00BA592A"/>
    <w:rsid w:val="00BA5D2B"/>
    <w:rsid w:val="00BA5EFC"/>
    <w:rsid w:val="00BA751A"/>
    <w:rsid w:val="00BA78D9"/>
    <w:rsid w:val="00BA7FA5"/>
    <w:rsid w:val="00BB0602"/>
    <w:rsid w:val="00BB09D1"/>
    <w:rsid w:val="00BB27AD"/>
    <w:rsid w:val="00BB3F29"/>
    <w:rsid w:val="00BB492B"/>
    <w:rsid w:val="00BB4939"/>
    <w:rsid w:val="00BB4CB8"/>
    <w:rsid w:val="00BB520D"/>
    <w:rsid w:val="00BB552A"/>
    <w:rsid w:val="00BB6DA9"/>
    <w:rsid w:val="00BC10A4"/>
    <w:rsid w:val="00BC199A"/>
    <w:rsid w:val="00BC1A0C"/>
    <w:rsid w:val="00BC30FB"/>
    <w:rsid w:val="00BC3766"/>
    <w:rsid w:val="00BC5B98"/>
    <w:rsid w:val="00BC7EB0"/>
    <w:rsid w:val="00BD1C56"/>
    <w:rsid w:val="00BD70FA"/>
    <w:rsid w:val="00BD7805"/>
    <w:rsid w:val="00BE1EA7"/>
    <w:rsid w:val="00BE2E01"/>
    <w:rsid w:val="00BE4AE1"/>
    <w:rsid w:val="00BE69BC"/>
    <w:rsid w:val="00BE7A2F"/>
    <w:rsid w:val="00BF5525"/>
    <w:rsid w:val="00BF5B96"/>
    <w:rsid w:val="00BF69A4"/>
    <w:rsid w:val="00BF6B7A"/>
    <w:rsid w:val="00BF7FCB"/>
    <w:rsid w:val="00C06618"/>
    <w:rsid w:val="00C06D13"/>
    <w:rsid w:val="00C07713"/>
    <w:rsid w:val="00C101ED"/>
    <w:rsid w:val="00C113E1"/>
    <w:rsid w:val="00C12C18"/>
    <w:rsid w:val="00C13BAD"/>
    <w:rsid w:val="00C13CB7"/>
    <w:rsid w:val="00C13E41"/>
    <w:rsid w:val="00C14498"/>
    <w:rsid w:val="00C14C48"/>
    <w:rsid w:val="00C154DE"/>
    <w:rsid w:val="00C1568E"/>
    <w:rsid w:val="00C16270"/>
    <w:rsid w:val="00C16860"/>
    <w:rsid w:val="00C16D79"/>
    <w:rsid w:val="00C170CF"/>
    <w:rsid w:val="00C1733E"/>
    <w:rsid w:val="00C20DD0"/>
    <w:rsid w:val="00C23E3E"/>
    <w:rsid w:val="00C253CD"/>
    <w:rsid w:val="00C2717B"/>
    <w:rsid w:val="00C302EE"/>
    <w:rsid w:val="00C312F6"/>
    <w:rsid w:val="00C316F6"/>
    <w:rsid w:val="00C343D6"/>
    <w:rsid w:val="00C34E70"/>
    <w:rsid w:val="00C34F03"/>
    <w:rsid w:val="00C36BBE"/>
    <w:rsid w:val="00C375A6"/>
    <w:rsid w:val="00C43A8D"/>
    <w:rsid w:val="00C43E89"/>
    <w:rsid w:val="00C44098"/>
    <w:rsid w:val="00C45269"/>
    <w:rsid w:val="00C45E54"/>
    <w:rsid w:val="00C46A56"/>
    <w:rsid w:val="00C46F56"/>
    <w:rsid w:val="00C53298"/>
    <w:rsid w:val="00C538C6"/>
    <w:rsid w:val="00C53E26"/>
    <w:rsid w:val="00C561B2"/>
    <w:rsid w:val="00C576CB"/>
    <w:rsid w:val="00C57902"/>
    <w:rsid w:val="00C6193A"/>
    <w:rsid w:val="00C62922"/>
    <w:rsid w:val="00C63686"/>
    <w:rsid w:val="00C6453A"/>
    <w:rsid w:val="00C64BC3"/>
    <w:rsid w:val="00C64D2D"/>
    <w:rsid w:val="00C73C23"/>
    <w:rsid w:val="00C73D3C"/>
    <w:rsid w:val="00C744E0"/>
    <w:rsid w:val="00C74F30"/>
    <w:rsid w:val="00C75678"/>
    <w:rsid w:val="00C75905"/>
    <w:rsid w:val="00C75968"/>
    <w:rsid w:val="00C77BF7"/>
    <w:rsid w:val="00C80231"/>
    <w:rsid w:val="00C80D78"/>
    <w:rsid w:val="00C859AB"/>
    <w:rsid w:val="00C86F17"/>
    <w:rsid w:val="00C87335"/>
    <w:rsid w:val="00C91120"/>
    <w:rsid w:val="00C9498D"/>
    <w:rsid w:val="00C94B40"/>
    <w:rsid w:val="00C94C9F"/>
    <w:rsid w:val="00C9526F"/>
    <w:rsid w:val="00C95350"/>
    <w:rsid w:val="00C95739"/>
    <w:rsid w:val="00CA1204"/>
    <w:rsid w:val="00CA1A80"/>
    <w:rsid w:val="00CA3A0D"/>
    <w:rsid w:val="00CA4F11"/>
    <w:rsid w:val="00CA69D9"/>
    <w:rsid w:val="00CA69F1"/>
    <w:rsid w:val="00CB044E"/>
    <w:rsid w:val="00CB05E0"/>
    <w:rsid w:val="00CB11FD"/>
    <w:rsid w:val="00CB1D3A"/>
    <w:rsid w:val="00CB2993"/>
    <w:rsid w:val="00CB4B7A"/>
    <w:rsid w:val="00CB5A66"/>
    <w:rsid w:val="00CB5B87"/>
    <w:rsid w:val="00CB5F90"/>
    <w:rsid w:val="00CB6324"/>
    <w:rsid w:val="00CB7547"/>
    <w:rsid w:val="00CB79B3"/>
    <w:rsid w:val="00CC0274"/>
    <w:rsid w:val="00CC12BA"/>
    <w:rsid w:val="00CC1FCE"/>
    <w:rsid w:val="00CC2417"/>
    <w:rsid w:val="00CC4403"/>
    <w:rsid w:val="00CC5114"/>
    <w:rsid w:val="00CC5287"/>
    <w:rsid w:val="00CC55AA"/>
    <w:rsid w:val="00CD1697"/>
    <w:rsid w:val="00CD1D39"/>
    <w:rsid w:val="00CD2D2C"/>
    <w:rsid w:val="00CD2EA9"/>
    <w:rsid w:val="00CD3AC6"/>
    <w:rsid w:val="00CD3B73"/>
    <w:rsid w:val="00CD3E66"/>
    <w:rsid w:val="00CD6ABB"/>
    <w:rsid w:val="00CE04A0"/>
    <w:rsid w:val="00CE5510"/>
    <w:rsid w:val="00CE5D10"/>
    <w:rsid w:val="00CE6CEA"/>
    <w:rsid w:val="00CE6E47"/>
    <w:rsid w:val="00CF020F"/>
    <w:rsid w:val="00CF0B2B"/>
    <w:rsid w:val="00CF0DC6"/>
    <w:rsid w:val="00CF3C15"/>
    <w:rsid w:val="00CF3DB1"/>
    <w:rsid w:val="00CF5D01"/>
    <w:rsid w:val="00CF6C3A"/>
    <w:rsid w:val="00CF731D"/>
    <w:rsid w:val="00CF760E"/>
    <w:rsid w:val="00CF7F0C"/>
    <w:rsid w:val="00CF7F9A"/>
    <w:rsid w:val="00D001C1"/>
    <w:rsid w:val="00D00BE1"/>
    <w:rsid w:val="00D018AC"/>
    <w:rsid w:val="00D019B6"/>
    <w:rsid w:val="00D02A91"/>
    <w:rsid w:val="00D02E37"/>
    <w:rsid w:val="00D03FA2"/>
    <w:rsid w:val="00D042F0"/>
    <w:rsid w:val="00D05E14"/>
    <w:rsid w:val="00D06D77"/>
    <w:rsid w:val="00D07C57"/>
    <w:rsid w:val="00D11EFD"/>
    <w:rsid w:val="00D12235"/>
    <w:rsid w:val="00D14C84"/>
    <w:rsid w:val="00D15246"/>
    <w:rsid w:val="00D2176B"/>
    <w:rsid w:val="00D25183"/>
    <w:rsid w:val="00D272C3"/>
    <w:rsid w:val="00D30583"/>
    <w:rsid w:val="00D31DAC"/>
    <w:rsid w:val="00D31F35"/>
    <w:rsid w:val="00D34588"/>
    <w:rsid w:val="00D34D71"/>
    <w:rsid w:val="00D34EC5"/>
    <w:rsid w:val="00D35883"/>
    <w:rsid w:val="00D358A0"/>
    <w:rsid w:val="00D359A0"/>
    <w:rsid w:val="00D363D3"/>
    <w:rsid w:val="00D37296"/>
    <w:rsid w:val="00D37887"/>
    <w:rsid w:val="00D37A15"/>
    <w:rsid w:val="00D43716"/>
    <w:rsid w:val="00D43DFA"/>
    <w:rsid w:val="00D467F1"/>
    <w:rsid w:val="00D50AE4"/>
    <w:rsid w:val="00D512AE"/>
    <w:rsid w:val="00D52511"/>
    <w:rsid w:val="00D52776"/>
    <w:rsid w:val="00D533C9"/>
    <w:rsid w:val="00D534B2"/>
    <w:rsid w:val="00D63F5B"/>
    <w:rsid w:val="00D64130"/>
    <w:rsid w:val="00D6634A"/>
    <w:rsid w:val="00D721A9"/>
    <w:rsid w:val="00D72317"/>
    <w:rsid w:val="00D7357F"/>
    <w:rsid w:val="00D75910"/>
    <w:rsid w:val="00D7620F"/>
    <w:rsid w:val="00D76280"/>
    <w:rsid w:val="00D7629A"/>
    <w:rsid w:val="00D77541"/>
    <w:rsid w:val="00D802DF"/>
    <w:rsid w:val="00D80EA1"/>
    <w:rsid w:val="00D81C3A"/>
    <w:rsid w:val="00D82BD7"/>
    <w:rsid w:val="00D84076"/>
    <w:rsid w:val="00D8675C"/>
    <w:rsid w:val="00D87857"/>
    <w:rsid w:val="00D90A48"/>
    <w:rsid w:val="00D91DEA"/>
    <w:rsid w:val="00D929F0"/>
    <w:rsid w:val="00D9392E"/>
    <w:rsid w:val="00D950FA"/>
    <w:rsid w:val="00D95635"/>
    <w:rsid w:val="00D95D2F"/>
    <w:rsid w:val="00DA0DD0"/>
    <w:rsid w:val="00DA1D4E"/>
    <w:rsid w:val="00DA2C6A"/>
    <w:rsid w:val="00DA3CE9"/>
    <w:rsid w:val="00DA5CFE"/>
    <w:rsid w:val="00DA6233"/>
    <w:rsid w:val="00DA7855"/>
    <w:rsid w:val="00DB0163"/>
    <w:rsid w:val="00DC0CA2"/>
    <w:rsid w:val="00DC105D"/>
    <w:rsid w:val="00DC37A5"/>
    <w:rsid w:val="00DC5EED"/>
    <w:rsid w:val="00DC6C30"/>
    <w:rsid w:val="00DD2F3D"/>
    <w:rsid w:val="00DD2FDC"/>
    <w:rsid w:val="00DD353E"/>
    <w:rsid w:val="00DD3680"/>
    <w:rsid w:val="00DD71A0"/>
    <w:rsid w:val="00DE007C"/>
    <w:rsid w:val="00DE5220"/>
    <w:rsid w:val="00DE756E"/>
    <w:rsid w:val="00DF055A"/>
    <w:rsid w:val="00DF5DA1"/>
    <w:rsid w:val="00E010DF"/>
    <w:rsid w:val="00E01322"/>
    <w:rsid w:val="00E01CEC"/>
    <w:rsid w:val="00E02113"/>
    <w:rsid w:val="00E03509"/>
    <w:rsid w:val="00E03606"/>
    <w:rsid w:val="00E04748"/>
    <w:rsid w:val="00E05248"/>
    <w:rsid w:val="00E07665"/>
    <w:rsid w:val="00E07945"/>
    <w:rsid w:val="00E11C13"/>
    <w:rsid w:val="00E1315D"/>
    <w:rsid w:val="00E174D7"/>
    <w:rsid w:val="00E20F99"/>
    <w:rsid w:val="00E216FA"/>
    <w:rsid w:val="00E2316A"/>
    <w:rsid w:val="00E23A1F"/>
    <w:rsid w:val="00E27978"/>
    <w:rsid w:val="00E312AE"/>
    <w:rsid w:val="00E31F5F"/>
    <w:rsid w:val="00E372D2"/>
    <w:rsid w:val="00E379F7"/>
    <w:rsid w:val="00E414E7"/>
    <w:rsid w:val="00E4185D"/>
    <w:rsid w:val="00E43A17"/>
    <w:rsid w:val="00E443B8"/>
    <w:rsid w:val="00E45C31"/>
    <w:rsid w:val="00E45D87"/>
    <w:rsid w:val="00E52044"/>
    <w:rsid w:val="00E5296F"/>
    <w:rsid w:val="00E55B2E"/>
    <w:rsid w:val="00E56999"/>
    <w:rsid w:val="00E56B58"/>
    <w:rsid w:val="00E56D4D"/>
    <w:rsid w:val="00E5795F"/>
    <w:rsid w:val="00E625AA"/>
    <w:rsid w:val="00E62C75"/>
    <w:rsid w:val="00E67BFE"/>
    <w:rsid w:val="00E71ADE"/>
    <w:rsid w:val="00E73FD4"/>
    <w:rsid w:val="00E74069"/>
    <w:rsid w:val="00E741F3"/>
    <w:rsid w:val="00E74625"/>
    <w:rsid w:val="00E74DB3"/>
    <w:rsid w:val="00E750B3"/>
    <w:rsid w:val="00E75D3B"/>
    <w:rsid w:val="00E775DF"/>
    <w:rsid w:val="00E90138"/>
    <w:rsid w:val="00E908FB"/>
    <w:rsid w:val="00E90D9B"/>
    <w:rsid w:val="00E91658"/>
    <w:rsid w:val="00E93132"/>
    <w:rsid w:val="00E9393F"/>
    <w:rsid w:val="00E93C4F"/>
    <w:rsid w:val="00E96776"/>
    <w:rsid w:val="00EA0E11"/>
    <w:rsid w:val="00EA14A9"/>
    <w:rsid w:val="00EA3B0C"/>
    <w:rsid w:val="00EA3C72"/>
    <w:rsid w:val="00EA3D69"/>
    <w:rsid w:val="00EA4932"/>
    <w:rsid w:val="00EB1283"/>
    <w:rsid w:val="00EB12A9"/>
    <w:rsid w:val="00EB2866"/>
    <w:rsid w:val="00EB2A11"/>
    <w:rsid w:val="00EB3A44"/>
    <w:rsid w:val="00EB412D"/>
    <w:rsid w:val="00EB5146"/>
    <w:rsid w:val="00EB5B00"/>
    <w:rsid w:val="00EB6469"/>
    <w:rsid w:val="00EC0645"/>
    <w:rsid w:val="00EC14F9"/>
    <w:rsid w:val="00EC3510"/>
    <w:rsid w:val="00EC54A4"/>
    <w:rsid w:val="00EC5DFA"/>
    <w:rsid w:val="00EC6193"/>
    <w:rsid w:val="00EC6568"/>
    <w:rsid w:val="00EC6C04"/>
    <w:rsid w:val="00EC6F24"/>
    <w:rsid w:val="00ED178B"/>
    <w:rsid w:val="00ED27D0"/>
    <w:rsid w:val="00ED365C"/>
    <w:rsid w:val="00ED43BB"/>
    <w:rsid w:val="00ED510A"/>
    <w:rsid w:val="00ED6C9A"/>
    <w:rsid w:val="00ED7918"/>
    <w:rsid w:val="00ED7AA9"/>
    <w:rsid w:val="00EE031A"/>
    <w:rsid w:val="00EE31F2"/>
    <w:rsid w:val="00EE3D17"/>
    <w:rsid w:val="00EE4C5C"/>
    <w:rsid w:val="00EE6F10"/>
    <w:rsid w:val="00EF03E5"/>
    <w:rsid w:val="00EF3036"/>
    <w:rsid w:val="00EF4BBF"/>
    <w:rsid w:val="00F00F90"/>
    <w:rsid w:val="00F01CC9"/>
    <w:rsid w:val="00F030B4"/>
    <w:rsid w:val="00F03816"/>
    <w:rsid w:val="00F03ABC"/>
    <w:rsid w:val="00F04FDF"/>
    <w:rsid w:val="00F05851"/>
    <w:rsid w:val="00F06706"/>
    <w:rsid w:val="00F070A0"/>
    <w:rsid w:val="00F11786"/>
    <w:rsid w:val="00F11DD1"/>
    <w:rsid w:val="00F12222"/>
    <w:rsid w:val="00F12C46"/>
    <w:rsid w:val="00F132BC"/>
    <w:rsid w:val="00F1436A"/>
    <w:rsid w:val="00F1499F"/>
    <w:rsid w:val="00F14A36"/>
    <w:rsid w:val="00F15395"/>
    <w:rsid w:val="00F1554C"/>
    <w:rsid w:val="00F15A18"/>
    <w:rsid w:val="00F16B13"/>
    <w:rsid w:val="00F20EC6"/>
    <w:rsid w:val="00F22535"/>
    <w:rsid w:val="00F22BBB"/>
    <w:rsid w:val="00F2481A"/>
    <w:rsid w:val="00F24A93"/>
    <w:rsid w:val="00F263EA"/>
    <w:rsid w:val="00F26E3C"/>
    <w:rsid w:val="00F30B8A"/>
    <w:rsid w:val="00F31259"/>
    <w:rsid w:val="00F332E5"/>
    <w:rsid w:val="00F33479"/>
    <w:rsid w:val="00F339B0"/>
    <w:rsid w:val="00F33DAB"/>
    <w:rsid w:val="00F34391"/>
    <w:rsid w:val="00F35470"/>
    <w:rsid w:val="00F3769E"/>
    <w:rsid w:val="00F43827"/>
    <w:rsid w:val="00F43939"/>
    <w:rsid w:val="00F46D72"/>
    <w:rsid w:val="00F473DE"/>
    <w:rsid w:val="00F47E77"/>
    <w:rsid w:val="00F501A4"/>
    <w:rsid w:val="00F5191F"/>
    <w:rsid w:val="00F51B15"/>
    <w:rsid w:val="00F52480"/>
    <w:rsid w:val="00F53043"/>
    <w:rsid w:val="00F54D35"/>
    <w:rsid w:val="00F57A6D"/>
    <w:rsid w:val="00F602AF"/>
    <w:rsid w:val="00F6095E"/>
    <w:rsid w:val="00F61936"/>
    <w:rsid w:val="00F63F0C"/>
    <w:rsid w:val="00F67C2D"/>
    <w:rsid w:val="00F70E89"/>
    <w:rsid w:val="00F734EC"/>
    <w:rsid w:val="00F73817"/>
    <w:rsid w:val="00F74ED5"/>
    <w:rsid w:val="00F74ED8"/>
    <w:rsid w:val="00F76292"/>
    <w:rsid w:val="00F763BD"/>
    <w:rsid w:val="00F80076"/>
    <w:rsid w:val="00F82C3A"/>
    <w:rsid w:val="00F838C4"/>
    <w:rsid w:val="00F8456F"/>
    <w:rsid w:val="00F84621"/>
    <w:rsid w:val="00F84872"/>
    <w:rsid w:val="00F91AF9"/>
    <w:rsid w:val="00F927FB"/>
    <w:rsid w:val="00F9335C"/>
    <w:rsid w:val="00F9428E"/>
    <w:rsid w:val="00F9505B"/>
    <w:rsid w:val="00F97AC7"/>
    <w:rsid w:val="00FA1D14"/>
    <w:rsid w:val="00FA226B"/>
    <w:rsid w:val="00FA27FC"/>
    <w:rsid w:val="00FA2F5C"/>
    <w:rsid w:val="00FA395F"/>
    <w:rsid w:val="00FA439F"/>
    <w:rsid w:val="00FA462B"/>
    <w:rsid w:val="00FA467F"/>
    <w:rsid w:val="00FA703C"/>
    <w:rsid w:val="00FB1463"/>
    <w:rsid w:val="00FB623B"/>
    <w:rsid w:val="00FC1D3A"/>
    <w:rsid w:val="00FC1F38"/>
    <w:rsid w:val="00FC2BD1"/>
    <w:rsid w:val="00FC2E25"/>
    <w:rsid w:val="00FC3AAE"/>
    <w:rsid w:val="00FC4DD8"/>
    <w:rsid w:val="00FC53CC"/>
    <w:rsid w:val="00FC6A9A"/>
    <w:rsid w:val="00FD21D6"/>
    <w:rsid w:val="00FD26BE"/>
    <w:rsid w:val="00FD2A47"/>
    <w:rsid w:val="00FD35EA"/>
    <w:rsid w:val="00FD505C"/>
    <w:rsid w:val="00FD5234"/>
    <w:rsid w:val="00FE0BB8"/>
    <w:rsid w:val="00FE3A63"/>
    <w:rsid w:val="00FE4464"/>
    <w:rsid w:val="00FE5C9D"/>
    <w:rsid w:val="00FE6A30"/>
    <w:rsid w:val="00FE7EA5"/>
    <w:rsid w:val="00FE7EA6"/>
    <w:rsid w:val="00FF08E9"/>
    <w:rsid w:val="00FF1D26"/>
    <w:rsid w:val="00FF29C8"/>
    <w:rsid w:val="00FF31F5"/>
    <w:rsid w:val="00FF339F"/>
    <w:rsid w:val="00FF627A"/>
    <w:rsid w:val="00FF6C43"/>
    <w:rsid w:val="00FF6D23"/>
    <w:rsid w:val="00FF75B1"/>
    <w:rsid w:val="00FF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43BA"/>
    <w:pPr>
      <w:ind w:left="720"/>
      <w:contextualSpacing/>
    </w:pPr>
  </w:style>
  <w:style w:type="paragraph" w:styleId="a5">
    <w:name w:val="No Spacing"/>
    <w:basedOn w:val="a"/>
    <w:uiPriority w:val="1"/>
    <w:qFormat/>
    <w:rsid w:val="00AE4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2020-04-26T02:19:00Z</cp:lastPrinted>
  <dcterms:created xsi:type="dcterms:W3CDTF">2020-03-23T06:46:00Z</dcterms:created>
  <dcterms:modified xsi:type="dcterms:W3CDTF">2020-04-26T02:21:00Z</dcterms:modified>
</cp:coreProperties>
</file>