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hd w:val="clear" w:color="auto" w:fill="FFFFFF"/>
        <w:spacing w:before="0" w:beforeAutospacing="0" w:after="0" w:afterAutospacing="0"/>
        <w:rPr>
          <w:b/>
          <w:color w:val="000000"/>
        </w:rPr>
      </w:pPr>
      <w:r>
        <w:rPr>
          <w:b/>
        </w:rPr>
        <w:t>Знакомство с героями романа М.А.Бу</w:t>
      </w:r>
      <w:bookmarkStart w:id="0" w:name="_GoBack"/>
      <w:bookmarkEnd w:id="0"/>
      <w:r>
        <w:rPr>
          <w:b/>
        </w:rPr>
        <w:t>лгакова  «Мастер и Маргарита»</w:t>
      </w:r>
    </w:p>
    <w:p>
      <w:pPr>
        <w:rPr>
          <w:b/>
        </w:rPr>
      </w:pPr>
      <w:r>
        <w:rPr>
          <w:b/>
        </w:rPr>
        <w:t>Понтий Пилат и Иешуа Га-Ноцри  (анализ  2, 16, 25, 26, 32 глав и эпилога).</w:t>
      </w:r>
    </w:p>
    <w:p>
      <w:pPr>
        <w:jc w:val="both"/>
      </w:pPr>
    </w:p>
    <w:p>
      <w:pPr>
        <w:jc w:val="both"/>
        <w:rPr>
          <w:b/>
        </w:rPr>
      </w:pPr>
      <w:r>
        <w:rPr>
          <w:b/>
        </w:rPr>
        <w:t>Задание. Прочитать главу 2 ответить на вопросы:</w:t>
      </w:r>
    </w:p>
    <w:p>
      <w:pPr>
        <w:pStyle w:val="5"/>
        <w:spacing w:after="0" w:line="240" w:lineRule="auto"/>
        <w:jc w:val="both"/>
      </w:pPr>
    </w:p>
    <w:p>
      <w:pPr>
        <w:pStyle w:val="6"/>
        <w:ind w:left="0"/>
        <w:jc w:val="both"/>
      </w:pPr>
      <w:r>
        <w:t xml:space="preserve">Портрет является одним из способов раскрытия характера героя, в нем автор отражает внутреннее состояние, духовный мир изображаемого лица. </w:t>
      </w:r>
    </w:p>
    <w:p>
      <w:pPr>
        <w:pStyle w:val="6"/>
        <w:ind w:left="0"/>
        <w:jc w:val="both"/>
      </w:pPr>
    </w:p>
    <w:p>
      <w:pPr>
        <w:pStyle w:val="6"/>
        <w:numPr>
          <w:ilvl w:val="0"/>
          <w:numId w:val="1"/>
        </w:numPr>
        <w:jc w:val="both"/>
      </w:pPr>
      <w:r>
        <w:t>Какими предстают перед читателем два героя – Понтий Пилат, обладающий неограниченной властью прокуратор Иудеи, и Иешуа Га-Ноцри, бродячий  философ, волею судьбы оказавшийся  перед глазами владыки.</w:t>
      </w:r>
    </w:p>
    <w:p>
      <w:pPr>
        <w:pStyle w:val="5"/>
        <w:numPr>
          <w:ilvl w:val="0"/>
          <w:numId w:val="1"/>
        </w:numPr>
        <w:spacing w:after="0" w:line="240" w:lineRule="auto"/>
        <w:jc w:val="both"/>
      </w:pPr>
      <w:r>
        <w:t>К какой детали постоянно обращается автор в портрете Пилата? Какую роль в произведении может играть художественная деталь?</w:t>
      </w:r>
    </w:p>
    <w:p>
      <w:pPr>
        <w:pStyle w:val="5"/>
        <w:numPr>
          <w:ilvl w:val="0"/>
          <w:numId w:val="1"/>
        </w:numPr>
        <w:spacing w:after="0" w:line="240" w:lineRule="auto"/>
        <w:jc w:val="both"/>
      </w:pPr>
      <w:r>
        <w:t>Что заставит Понтия Пилата отнестись к арестованному не так, как, вероятно, он относился к подобным людям раньше.</w:t>
      </w:r>
    </w:p>
    <w:p>
      <w:pPr>
        <w:pStyle w:val="5"/>
        <w:numPr>
          <w:ilvl w:val="0"/>
          <w:numId w:val="1"/>
        </w:numPr>
        <w:spacing w:after="0" w:line="240" w:lineRule="auto"/>
        <w:jc w:val="both"/>
      </w:pPr>
      <w:r>
        <w:t>Боится ли арестант Понтия Пилата? Почему  останется непоколебим тогда, когда будет отстаивать свой взгляд на мир, на веру, на истину?</w:t>
      </w:r>
    </w:p>
    <w:p>
      <w:pPr>
        <w:pStyle w:val="5"/>
        <w:numPr>
          <w:ilvl w:val="0"/>
          <w:numId w:val="1"/>
        </w:numPr>
        <w:spacing w:after="0" w:line="240" w:lineRule="auto"/>
        <w:jc w:val="both"/>
      </w:pPr>
      <w:r>
        <w:t>На вопрос Пилата, правда ли, что он, Иешуа Га-Ноцри, призывал разрушить храм, тот отвечает: «…говорил о том, что рухнет храм старой веры и создастся новый храм истины». Слово произнесено. «Зачем же ты, бродяга, на базаре смущал народ, рассказывая про истину, о которой ты не имеешь представления?» Что такое истина?</w:t>
      </w:r>
    </w:p>
    <w:p>
      <w:pPr>
        <w:pStyle w:val="5"/>
        <w:numPr>
          <w:ilvl w:val="0"/>
          <w:numId w:val="1"/>
        </w:numPr>
        <w:spacing w:after="0" w:line="240" w:lineRule="auto"/>
        <w:jc w:val="both"/>
      </w:pPr>
      <w:r>
        <w:t>Как развивает это понятие Иешуа? Что для него истина?</w:t>
      </w:r>
    </w:p>
    <w:p>
      <w:pPr>
        <w:pStyle w:val="5"/>
        <w:numPr>
          <w:ilvl w:val="0"/>
          <w:numId w:val="1"/>
        </w:numPr>
        <w:spacing w:after="0" w:line="240" w:lineRule="auto"/>
        <w:jc w:val="both"/>
      </w:pPr>
      <w:r>
        <w:t xml:space="preserve"> Что значит  «злых людей нет на свете»? Почему Иешуа говорит «мечтательно», если бы он поговорил с Крысобоем, тот резко изменился бы? При помощи чего он  готов идти  к истине?  В чём заключается  дело его жизни?</w:t>
      </w:r>
    </w:p>
    <w:p>
      <w:pPr>
        <w:pStyle w:val="5"/>
        <w:numPr>
          <w:ilvl w:val="0"/>
          <w:numId w:val="1"/>
        </w:numPr>
        <w:spacing w:after="0" w:line="240" w:lineRule="auto"/>
        <w:jc w:val="both"/>
      </w:pPr>
      <w:r>
        <w:t xml:space="preserve">Какое решение принимает Пилат после разговора об истине? Почему? </w:t>
      </w:r>
    </w:p>
    <w:p>
      <w:pPr>
        <w:pStyle w:val="5"/>
        <w:numPr>
          <w:ilvl w:val="0"/>
          <w:numId w:val="1"/>
        </w:numPr>
        <w:spacing w:after="0" w:line="240" w:lineRule="auto"/>
        <w:jc w:val="both"/>
      </w:pPr>
      <w:r>
        <w:t>В какой момент изменится настроение Понтия Пилата? Почему он будет вынужден отказаться от своего первоначального решения? Как он себя чувствует? Кто «примерещился» Пилату? Проанализируйте поведение секретаря в этой сцене.</w:t>
      </w:r>
    </w:p>
    <w:p>
      <w:pPr>
        <w:pStyle w:val="5"/>
        <w:numPr>
          <w:ilvl w:val="0"/>
          <w:numId w:val="1"/>
        </w:numPr>
        <w:spacing w:after="0" w:line="240" w:lineRule="auto"/>
        <w:jc w:val="both"/>
      </w:pPr>
      <w:r>
        <w:t>Что прочитал Понтий Пилат в пергаменте, поданном секретарём?</w:t>
      </w:r>
    </w:p>
    <w:p>
      <w:pPr>
        <w:pStyle w:val="6"/>
        <w:numPr>
          <w:ilvl w:val="0"/>
          <w:numId w:val="1"/>
        </w:numPr>
        <w:jc w:val="both"/>
      </w:pPr>
      <w:r>
        <w:t>Иешуа несколько позже произнесет вслух слова, и окажется, что разговор об истине еще не закончен. «В числе прочего я говорил… что всякая власть является насилием над людьми и что настанет время, когда не будет власти ни кесарей, ни какой-либо иной власти. Человек перейдет в царство истины и справедливости, где вообще не будет надобна никакая власть». Принимает ли Понтий такую истину?</w:t>
      </w:r>
    </w:p>
    <w:p>
      <w:pPr>
        <w:pStyle w:val="6"/>
        <w:numPr>
          <w:ilvl w:val="0"/>
          <w:numId w:val="1"/>
        </w:numPr>
        <w:jc w:val="both"/>
      </w:pPr>
      <w:r>
        <w:t>Что же случилось с прокуратором? Почему он, несколько минут назад подсказывающий Иешуа спасительный ответ, утвердит смертный приговор? Почему Пилат совершает предательство? Легко ли ему даётся это решение? Почему?</w:t>
      </w:r>
    </w:p>
    <w:p>
      <w:pPr>
        <w:pStyle w:val="5"/>
        <w:numPr>
          <w:ilvl w:val="0"/>
          <w:numId w:val="1"/>
        </w:numPr>
        <w:spacing w:after="0" w:line="240" w:lineRule="auto"/>
        <w:jc w:val="both"/>
      </w:pPr>
      <w:r>
        <w:t xml:space="preserve">Почему  возможность бессмертия не радует Пилата, а рождает в его душе ужас? </w:t>
      </w:r>
    </w:p>
    <w:p>
      <w:pPr>
        <w:pStyle w:val="5"/>
        <w:numPr>
          <w:ilvl w:val="0"/>
          <w:numId w:val="1"/>
        </w:numPr>
        <w:spacing w:after="0" w:line="240" w:lineRule="auto"/>
        <w:jc w:val="both"/>
      </w:pPr>
      <w:r>
        <w:t>Что значит «грех Пилата»?</w:t>
      </w:r>
    </w:p>
    <w:p>
      <w:pPr>
        <w:pStyle w:val="5"/>
        <w:spacing w:after="0" w:line="240" w:lineRule="auto"/>
        <w:ind w:left="360"/>
        <w:jc w:val="both"/>
      </w:pPr>
    </w:p>
    <w:p>
      <w:pPr>
        <w:pStyle w:val="5"/>
        <w:spacing w:after="0" w:line="240" w:lineRule="auto"/>
        <w:rPr>
          <w:b/>
        </w:rPr>
      </w:pPr>
    </w:p>
    <w:p>
      <w:pPr>
        <w:pStyle w:val="5"/>
        <w:spacing w:after="0" w:line="240" w:lineRule="auto"/>
        <w:rPr>
          <w:b/>
          <w:sz w:val="36"/>
          <w:szCs w:val="36"/>
        </w:rPr>
      </w:pPr>
      <w:r>
        <w:rPr>
          <w:rStyle w:val="7"/>
          <w:b/>
          <w:sz w:val="36"/>
          <w:szCs w:val="36"/>
          <w:shd w:val="clear" w:color="auto" w:fill="FFFFFF"/>
        </w:rPr>
        <w:t>p</w:t>
      </w:r>
      <w:r>
        <w:rPr>
          <w:b/>
          <w:sz w:val="36"/>
          <w:szCs w:val="36"/>
          <w:shd w:val="clear" w:color="auto" w:fill="FFFFFF"/>
        </w:rPr>
        <w:t>resnuhinasvetlana@yandex.ru</w:t>
      </w:r>
    </w:p>
    <w:p/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86"/>
    <w:family w:val="swiss"/>
    <w:pitch w:val="default"/>
    <w:sig w:usb0="E10002FF" w:usb1="4000ACFF" w:usb2="00000009" w:usb3="00000000" w:csb0="2000019F" w:csb1="00000000"/>
  </w:font>
  <w:font w:name="Calibri">
    <w:panose1 w:val="020F0502020204030204"/>
    <w:charset w:val="86"/>
    <w:family w:val="swiss"/>
    <w:pitch w:val="default"/>
    <w:sig w:usb0="E10002FF" w:usb1="4000ACFF" w:usb2="00000009" w:usb3="00000000" w:csb0="2000019F" w:csb1="00000000"/>
  </w:font>
  <w:font w:name="Calibri">
    <w:panose1 w:val="020F0502020204030204"/>
    <w:charset w:val="00"/>
    <w:family w:val="auto"/>
    <w:pitch w:val="default"/>
    <w:sig w:usb0="E10002FF" w:usb1="4000ACFF" w:usb2="00000009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960E29"/>
    <w:multiLevelType w:val="multilevel"/>
    <w:tmpl w:val="08960E29"/>
    <w:lvl w:ilvl="0" w:tentative="0">
      <w:start w:val="1"/>
      <w:numFmt w:val="decimal"/>
      <w:lvlText w:val="%1."/>
      <w:lvlJc w:val="left"/>
      <w:pPr>
        <w:ind w:left="360" w:hanging="36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34B4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0" w:line="240" w:lineRule="auto"/>
      <w:ind w:left="142"/>
    </w:pPr>
    <w:rPr>
      <w:rFonts w:ascii="Times New Roman" w:hAnsi="Times New Roman" w:cs="Times New Roman" w:eastAsiaTheme="minorEastAsia"/>
      <w:sz w:val="24"/>
      <w:szCs w:val="24"/>
      <w:lang w:val="ru-RU" w:eastAsia="ru-RU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semiHidden/>
    <w:unhideWhenUsed/>
    <w:qFormat/>
    <w:uiPriority w:val="99"/>
    <w:pPr>
      <w:spacing w:before="100" w:beforeAutospacing="1" w:after="100" w:afterAutospacing="1"/>
      <w:ind w:left="0"/>
    </w:pPr>
    <w:rPr>
      <w:rFonts w:eastAsia="Times New Roman"/>
    </w:rPr>
  </w:style>
  <w:style w:type="paragraph" w:customStyle="1" w:styleId="5">
    <w:name w:val="Основной текст 21"/>
    <w:basedOn w:val="1"/>
    <w:qFormat/>
    <w:uiPriority w:val="99"/>
    <w:pPr>
      <w:spacing w:after="120" w:line="480" w:lineRule="auto"/>
      <w:ind w:left="0"/>
    </w:pPr>
    <w:rPr>
      <w:rFonts w:eastAsia="Times New Roman"/>
    </w:rPr>
  </w:style>
  <w:style w:type="paragraph" w:styleId="6">
    <w:name w:val="List Paragraph"/>
    <w:basedOn w:val="1"/>
    <w:qFormat/>
    <w:uiPriority w:val="34"/>
    <w:pPr>
      <w:ind w:left="720"/>
      <w:contextualSpacing/>
    </w:pPr>
  </w:style>
  <w:style w:type="character" w:customStyle="1" w:styleId="7">
    <w:name w:val="dropdown-user-name__first-letter"/>
    <w:basedOn w:val="3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Office_11.2.0.9232_F1E327BC-269C-435d-A152-05C5408002CA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2020-03-23T06:28:51Z</dcterms:created>
  <dc:creator>user</dc:creator>
  <cp:lastModifiedBy>user</cp:lastModifiedBy>
  <dcterms:modified xsi:type="dcterms:W3CDTF">2020-03-23T06:28:59Z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1049-11.2.0.9232</vt:lpwstr>
  </property>
</Properties>
</file>